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Default="00855C29" w:rsidP="00855C29">
      <w:pPr>
        <w:jc w:val="center"/>
        <w:rPr>
          <w:lang w:val="en-US"/>
        </w:rPr>
      </w:pPr>
    </w:p>
    <w:p w:rsidR="00855C29" w:rsidRDefault="00855C29" w:rsidP="00855C29">
      <w:pPr>
        <w:jc w:val="center"/>
        <w:rPr>
          <w:lang w:val="en-US"/>
        </w:rPr>
      </w:pPr>
      <w:r>
        <w:rPr>
          <w:noProof/>
          <w:lang w:val="en-US"/>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855C29" w:rsidRDefault="00855C29">
      <w:pPr>
        <w:spacing w:after="200" w:line="276" w:lineRule="auto"/>
        <w:rPr>
          <w:lang w:val="en-US"/>
        </w:rPr>
      </w:pPr>
    </w:p>
    <w:p w:rsidR="00855C29" w:rsidRDefault="00855C29" w:rsidP="00855C29">
      <w:pPr>
        <w:spacing w:after="200" w:line="276" w:lineRule="auto"/>
        <w:jc w:val="center"/>
        <w:rPr>
          <w:rFonts w:ascii="Times New Roman" w:hAnsi="Times New Roman" w:cs="Times New Roman"/>
          <w:b/>
          <w:sz w:val="28"/>
          <w:lang w:val="en-US"/>
        </w:rPr>
      </w:pPr>
      <w:r w:rsidRPr="00855C29">
        <w:rPr>
          <w:rFonts w:ascii="Times New Roman" w:hAnsi="Times New Roman" w:cs="Times New Roman"/>
          <w:b/>
          <w:sz w:val="28"/>
          <w:lang w:val="en-US"/>
        </w:rPr>
        <w:t xml:space="preserve">Program Studi </w:t>
      </w:r>
      <w:r w:rsidR="00F96BD4">
        <w:rPr>
          <w:rFonts w:ascii="Times New Roman" w:hAnsi="Times New Roman" w:cs="Times New Roman"/>
          <w:b/>
          <w:sz w:val="28"/>
          <w:lang w:val="en-US"/>
        </w:rPr>
        <w:t>Manajemen</w:t>
      </w:r>
      <w:r w:rsidR="009C07DF">
        <w:rPr>
          <w:rFonts w:ascii="Times New Roman" w:hAnsi="Times New Roman" w:cs="Times New Roman"/>
          <w:b/>
          <w:sz w:val="28"/>
          <w:lang w:val="en-US"/>
        </w:rPr>
        <w:t xml:space="preserve"> Fakultas </w:t>
      </w:r>
      <w:r w:rsidR="00F96BD4">
        <w:rPr>
          <w:rFonts w:ascii="Times New Roman" w:hAnsi="Times New Roman" w:cs="Times New Roman"/>
          <w:b/>
          <w:sz w:val="28"/>
          <w:lang w:val="en-US"/>
        </w:rPr>
        <w:t>Ekonomi</w:t>
      </w:r>
      <w:r w:rsidR="009C07DF">
        <w:rPr>
          <w:rFonts w:ascii="Times New Roman" w:hAnsi="Times New Roman" w:cs="Times New Roman"/>
          <w:b/>
          <w:sz w:val="28"/>
          <w:lang w:val="en-US"/>
        </w:rPr>
        <w:t xml:space="preserve"> Universi</w:t>
      </w:r>
      <w:r w:rsidRPr="00855C29">
        <w:rPr>
          <w:rFonts w:ascii="Times New Roman" w:hAnsi="Times New Roman" w:cs="Times New Roman"/>
          <w:b/>
          <w:sz w:val="28"/>
          <w:lang w:val="en-US"/>
        </w:rPr>
        <w:t>tas Bangka Belitung</w:t>
      </w:r>
    </w:p>
    <w:p w:rsidR="00855C29" w:rsidRDefault="00855C29" w:rsidP="00855C29">
      <w:pPr>
        <w:spacing w:after="200" w:line="276" w:lineRule="auto"/>
        <w:jc w:val="center"/>
        <w:rPr>
          <w:rFonts w:ascii="Times New Roman" w:hAnsi="Times New Roman" w:cs="Times New Roman"/>
          <w:b/>
          <w:sz w:val="28"/>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xml:space="preserve">SEMESTER </w:t>
      </w:r>
      <w:r w:rsidRPr="00855C29">
        <w:rPr>
          <w:rFonts w:ascii="Times New Roman" w:hAnsi="Times New Roman" w:cs="Times New Roman"/>
          <w:b/>
          <w:color w:val="A6A6A6" w:themeColor="background1" w:themeShade="A6"/>
          <w:sz w:val="28"/>
          <w:lang w:val="en-US"/>
        </w:rPr>
        <w:t xml:space="preserve">GASAL </w:t>
      </w:r>
      <w:r w:rsidRPr="00F96BD4">
        <w:rPr>
          <w:rFonts w:ascii="Times New Roman" w:hAnsi="Times New Roman" w:cs="Times New Roman"/>
          <w:b/>
          <w:strike/>
          <w:color w:val="A6A6A6" w:themeColor="background1" w:themeShade="A6"/>
          <w:sz w:val="28"/>
          <w:lang w:val="en-US"/>
        </w:rPr>
        <w:t>/ GENAP</w:t>
      </w:r>
      <w:r>
        <w:rPr>
          <w:rFonts w:ascii="Times New Roman" w:hAnsi="Times New Roman" w:cs="Times New Roman"/>
          <w:b/>
          <w:sz w:val="28"/>
          <w:lang w:val="en-US"/>
        </w:rPr>
        <w:t xml:space="preserve"> TAHUN AKADEMIK </w:t>
      </w:r>
      <w:r w:rsidR="00F96BD4">
        <w:rPr>
          <w:rFonts w:ascii="Times New Roman" w:hAnsi="Times New Roman" w:cs="Times New Roman"/>
          <w:b/>
          <w:sz w:val="28"/>
          <w:lang w:val="en-US"/>
        </w:rPr>
        <w:t>2017/ 2018</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rsidR="00855C29" w:rsidRDefault="00F96BD4"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PENDIDIKAN AGAMA ISLAM</w:t>
      </w:r>
      <w:r w:rsidR="00855C29">
        <w:rPr>
          <w:rFonts w:ascii="Times New Roman" w:hAnsi="Times New Roman" w:cs="Times New Roman"/>
          <w:b/>
          <w:sz w:val="28"/>
          <w:lang w:val="en-US"/>
        </w:rPr>
        <w:t xml:space="preserve"> (</w:t>
      </w:r>
      <w:r w:rsidR="0027349F">
        <w:rPr>
          <w:rFonts w:ascii="Times New Roman" w:hAnsi="Times New Roman" w:cs="Times New Roman"/>
          <w:b/>
          <w:color w:val="A6A6A6" w:themeColor="background1" w:themeShade="A6"/>
          <w:sz w:val="28"/>
          <w:lang w:val="en-US"/>
        </w:rPr>
        <w:t>UBB 101</w:t>
      </w:r>
      <w:r w:rsidR="00855C29">
        <w:rPr>
          <w:rFonts w:ascii="Times New Roman" w:hAnsi="Times New Roman" w:cs="Times New Roman"/>
          <w:b/>
          <w:sz w:val="28"/>
          <w:lang w:val="en-US"/>
        </w:rPr>
        <w:t>)</w:t>
      </w:r>
    </w:p>
    <w:p w:rsidR="00855C29" w:rsidRPr="00855C29" w:rsidRDefault="00855C29" w:rsidP="00855C29">
      <w:pPr>
        <w:spacing w:after="200" w:line="276" w:lineRule="auto"/>
        <w:jc w:val="center"/>
        <w:rPr>
          <w:rFonts w:ascii="Times New Roman" w:hAnsi="Times New Roman" w:cs="Times New Roman"/>
          <w:b/>
          <w:sz w:val="12"/>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w:t>
      </w:r>
      <w:r w:rsidR="00F96BD4">
        <w:rPr>
          <w:rFonts w:ascii="Times New Roman" w:hAnsi="Times New Roman" w:cs="Times New Roman"/>
          <w:b/>
          <w:sz w:val="28"/>
          <w:lang w:val="en-US"/>
        </w:rPr>
        <w:t xml:space="preserve"> </w:t>
      </w:r>
      <w:r>
        <w:rPr>
          <w:rFonts w:ascii="Times New Roman" w:hAnsi="Times New Roman" w:cs="Times New Roman"/>
          <w:b/>
          <w:sz w:val="28"/>
          <w:lang w:val="en-US"/>
        </w:rPr>
        <w:t>Pengampu</w:t>
      </w:r>
    </w:p>
    <w:p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855C29" w:rsidTr="00855C29">
        <w:trPr>
          <w:trHeight w:val="680"/>
          <w:jc w:val="center"/>
        </w:trPr>
        <w:tc>
          <w:tcPr>
            <w:tcW w:w="4548"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rsidTr="00F96BD4">
        <w:trPr>
          <w:trHeight w:val="680"/>
          <w:jc w:val="center"/>
        </w:trPr>
        <w:tc>
          <w:tcPr>
            <w:tcW w:w="4548" w:type="dxa"/>
            <w:vAlign w:val="center"/>
          </w:tcPr>
          <w:p w:rsidR="00855C29" w:rsidRPr="00855C29" w:rsidRDefault="00F96BD4" w:rsidP="00F96BD4">
            <w:pPr>
              <w:spacing w:after="200" w:line="276" w:lineRule="auto"/>
              <w:jc w:val="center"/>
              <w:rPr>
                <w:rFonts w:ascii="Times New Roman" w:hAnsi="Times New Roman" w:cs="Times New Roman"/>
                <w:b/>
                <w:lang w:val="en-US"/>
              </w:rPr>
            </w:pPr>
            <w:r>
              <w:rPr>
                <w:rFonts w:ascii="Times New Roman" w:hAnsi="Times New Roman" w:cs="Times New Roman"/>
                <w:b/>
                <w:lang w:val="en-US"/>
              </w:rPr>
              <w:t>ISTI WIDIHARJANTI, S.E.I., M.M.</w:t>
            </w:r>
          </w:p>
        </w:tc>
        <w:tc>
          <w:tcPr>
            <w:tcW w:w="2977" w:type="dxa"/>
            <w:vAlign w:val="center"/>
          </w:tcPr>
          <w:p w:rsidR="00855C29" w:rsidRPr="00855C29" w:rsidRDefault="00F96BD4" w:rsidP="00F96BD4">
            <w:pPr>
              <w:spacing w:after="200" w:line="276" w:lineRule="auto"/>
              <w:jc w:val="center"/>
              <w:rPr>
                <w:rFonts w:ascii="Times New Roman" w:hAnsi="Times New Roman" w:cs="Times New Roman"/>
                <w:b/>
                <w:lang w:val="en-US"/>
              </w:rPr>
            </w:pPr>
            <w:r>
              <w:rPr>
                <w:rFonts w:ascii="Times New Roman" w:hAnsi="Times New Roman" w:cs="Times New Roman"/>
                <w:b/>
                <w:lang w:val="en-US"/>
              </w:rPr>
              <w:t>-</w:t>
            </w:r>
          </w:p>
        </w:tc>
        <w:tc>
          <w:tcPr>
            <w:tcW w:w="3951" w:type="dxa"/>
            <w:vAlign w:val="center"/>
          </w:tcPr>
          <w:p w:rsidR="00855C29" w:rsidRPr="00855C29" w:rsidRDefault="00855C29" w:rsidP="00F96BD4">
            <w:pPr>
              <w:spacing w:after="200" w:line="276" w:lineRule="auto"/>
              <w:jc w:val="center"/>
              <w:rPr>
                <w:rFonts w:ascii="Times New Roman" w:hAnsi="Times New Roman" w:cs="Times New Roman"/>
                <w:b/>
                <w:lang w:val="en-US"/>
              </w:rPr>
            </w:pPr>
          </w:p>
        </w:tc>
      </w:tr>
    </w:tbl>
    <w:p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ayout w:type="fixed"/>
        <w:tblLook w:val="04A0"/>
      </w:tblPr>
      <w:tblGrid>
        <w:gridCol w:w="1560"/>
        <w:gridCol w:w="2607"/>
        <w:gridCol w:w="309"/>
        <w:gridCol w:w="3179"/>
        <w:gridCol w:w="2226"/>
        <w:gridCol w:w="283"/>
        <w:gridCol w:w="3870"/>
      </w:tblGrid>
      <w:tr w:rsidR="00481954" w:rsidRPr="00E16A6F" w:rsidTr="00F96BD4">
        <w:trPr>
          <w:trHeight w:val="454"/>
        </w:trPr>
        <w:tc>
          <w:tcPr>
            <w:tcW w:w="1560" w:type="dxa"/>
            <w:vMerge w:val="restart"/>
            <w:vAlign w:val="center"/>
          </w:tcPr>
          <w:p w:rsidR="00481954" w:rsidRPr="00E16A6F" w:rsidRDefault="00481954"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val="en-US"/>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095" w:type="dxa"/>
            <w:gridSpan w:val="3"/>
            <w:tcBorders>
              <w:bottom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rPr>
              <w:t>UNIVERSITAS BANGKA BELITUNG</w:t>
            </w:r>
          </w:p>
        </w:tc>
        <w:tc>
          <w:tcPr>
            <w:tcW w:w="2226" w:type="dxa"/>
            <w:tcBorders>
              <w:top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w:t>
            </w:r>
            <w:r w:rsidR="005A061D">
              <w:rPr>
                <w:rFonts w:ascii="Times New Roman" w:hAnsi="Times New Roman" w:cs="Times New Roman"/>
                <w:sz w:val="24"/>
                <w:lang w:val="en-US"/>
              </w:rPr>
              <w:t xml:space="preserve"> </w:t>
            </w:r>
            <w:r w:rsidRPr="00E16A6F">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870" w:type="dxa"/>
            <w:tcBorders>
              <w:top w:val="single" w:sz="4" w:space="0" w:color="auto"/>
              <w:left w:val="nil"/>
              <w:bottom w:val="single" w:sz="4" w:space="0" w:color="auto"/>
              <w:right w:val="single" w:sz="4" w:space="0" w:color="auto"/>
            </w:tcBorders>
            <w:vAlign w:val="center"/>
          </w:tcPr>
          <w:p w:rsidR="00481954" w:rsidRPr="00E16A6F" w:rsidRDefault="00F96BD4" w:rsidP="00E16A6F">
            <w:pPr>
              <w:spacing w:after="0" w:line="240" w:lineRule="auto"/>
              <w:rPr>
                <w:rFonts w:ascii="Times New Roman" w:hAnsi="Times New Roman" w:cs="Times New Roman"/>
                <w:sz w:val="24"/>
              </w:rPr>
            </w:pPr>
            <w:r>
              <w:rPr>
                <w:rFonts w:ascii="Times New Roman" w:hAnsi="Times New Roman" w:cs="Times New Roman"/>
                <w:sz w:val="24"/>
                <w:lang w:val="en-US"/>
              </w:rPr>
              <w:t>ISTI WIDIHARJANTI, SEI., MM.</w:t>
            </w:r>
          </w:p>
        </w:tc>
      </w:tr>
      <w:tr w:rsidR="00481954" w:rsidRPr="00E16A6F" w:rsidTr="00F96BD4">
        <w:trPr>
          <w:trHeight w:val="454"/>
        </w:trPr>
        <w:tc>
          <w:tcPr>
            <w:tcW w:w="1560"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179" w:type="dxa"/>
            <w:tcBorders>
              <w:top w:val="single" w:sz="4" w:space="0" w:color="auto"/>
              <w:left w:val="nil"/>
              <w:right w:val="single" w:sz="4" w:space="0" w:color="auto"/>
            </w:tcBorders>
            <w:vAlign w:val="center"/>
          </w:tcPr>
          <w:p w:rsidR="00481954" w:rsidRPr="00E16A6F" w:rsidRDefault="00F96BD4" w:rsidP="00E16A6F">
            <w:pPr>
              <w:spacing w:after="0" w:line="240" w:lineRule="auto"/>
              <w:rPr>
                <w:rFonts w:ascii="Times New Roman" w:hAnsi="Times New Roman" w:cs="Times New Roman"/>
                <w:sz w:val="24"/>
                <w:lang w:val="en-US"/>
              </w:rPr>
            </w:pPr>
            <w:r>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w:t>
            </w:r>
            <w:r w:rsidR="005A061D">
              <w:rPr>
                <w:rFonts w:ascii="Times New Roman" w:hAnsi="Times New Roman" w:cs="Times New Roman"/>
                <w:sz w:val="24"/>
                <w:lang w:val="en-US"/>
              </w:rPr>
              <w:t xml:space="preserve"> </w:t>
            </w:r>
            <w:r w:rsidRPr="00E16A6F">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870" w:type="dxa"/>
            <w:tcBorders>
              <w:top w:val="single" w:sz="4" w:space="0" w:color="auto"/>
              <w:left w:val="nil"/>
              <w:bottom w:val="single" w:sz="4" w:space="0" w:color="auto"/>
              <w:right w:val="single" w:sz="4" w:space="0" w:color="auto"/>
            </w:tcBorders>
            <w:vAlign w:val="center"/>
          </w:tcPr>
          <w:p w:rsidR="00481954" w:rsidRPr="00F96BD4" w:rsidRDefault="00F96BD4" w:rsidP="00F96BD4">
            <w:pPr>
              <w:spacing w:after="0" w:line="240" w:lineRule="auto"/>
              <w:rPr>
                <w:rFonts w:ascii="Times New Roman" w:hAnsi="Times New Roman" w:cs="Times New Roman"/>
                <w:sz w:val="24"/>
              </w:rPr>
            </w:pPr>
            <w:r w:rsidRPr="00F96BD4">
              <w:rPr>
                <w:rFonts w:ascii="Times New Roman" w:hAnsi="Times New Roman" w:cs="Times New Roman"/>
                <w:sz w:val="24"/>
                <w:lang w:val="en-US"/>
              </w:rPr>
              <w:t>2017</w:t>
            </w:r>
            <w:r w:rsidR="00481954" w:rsidRPr="00F96BD4">
              <w:rPr>
                <w:rFonts w:ascii="Times New Roman" w:hAnsi="Times New Roman" w:cs="Times New Roman"/>
                <w:sz w:val="24"/>
                <w:lang w:val="en-US"/>
              </w:rPr>
              <w:t xml:space="preserve"> / </w:t>
            </w:r>
            <w:r w:rsidRPr="00F96BD4">
              <w:rPr>
                <w:rFonts w:ascii="Times New Roman" w:hAnsi="Times New Roman" w:cs="Times New Roman"/>
                <w:sz w:val="24"/>
                <w:lang w:val="en-US"/>
              </w:rPr>
              <w:t>2018</w:t>
            </w:r>
          </w:p>
        </w:tc>
      </w:tr>
      <w:tr w:rsidR="00481954" w:rsidRPr="00E16A6F" w:rsidTr="00F96BD4">
        <w:trPr>
          <w:trHeight w:val="454"/>
        </w:trPr>
        <w:tc>
          <w:tcPr>
            <w:tcW w:w="1560"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179" w:type="dxa"/>
            <w:tcBorders>
              <w:top w:val="single" w:sz="4" w:space="0" w:color="auto"/>
              <w:left w:val="nil"/>
              <w:bottom w:val="single" w:sz="4" w:space="0" w:color="auto"/>
              <w:right w:val="single" w:sz="4" w:space="0" w:color="auto"/>
            </w:tcBorders>
            <w:vAlign w:val="center"/>
          </w:tcPr>
          <w:p w:rsidR="00481954" w:rsidRPr="00E16A6F" w:rsidRDefault="00F96BD4" w:rsidP="00E16A6F">
            <w:pPr>
              <w:spacing w:after="0" w:line="240" w:lineRule="auto"/>
              <w:rPr>
                <w:rFonts w:ascii="Times New Roman" w:hAnsi="Times New Roman" w:cs="Times New Roman"/>
                <w:sz w:val="24"/>
                <w:lang w:val="en-US"/>
              </w:rPr>
            </w:pPr>
            <w:r>
              <w:rPr>
                <w:rFonts w:ascii="Times New Roman" w:hAnsi="Times New Roman" w:cs="Times New Roman"/>
                <w:sz w:val="24"/>
                <w:lang w:val="en-US"/>
              </w:rPr>
              <w:t>MANAJEMEN</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Revisi</w:t>
            </w:r>
            <w:r w:rsidR="005A061D">
              <w:rPr>
                <w:rFonts w:ascii="Times New Roman" w:hAnsi="Times New Roman" w:cs="Times New Roman"/>
                <w:sz w:val="24"/>
                <w:lang w:val="en-US"/>
              </w:rPr>
              <w:t xml:space="preserve"> </w:t>
            </w:r>
            <w:r w:rsidRPr="00E16A6F">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870"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rsidR="008B1BAE" w:rsidRPr="009A2CDD" w:rsidRDefault="008B1BAE" w:rsidP="00D52371">
      <w:pPr>
        <w:spacing w:after="0" w:line="240" w:lineRule="auto"/>
        <w:rPr>
          <w:rFonts w:ascii="Times New Roman" w:hAnsi="Times New Roman" w:cs="Times New Roman"/>
          <w:b/>
          <w:sz w:val="20"/>
          <w:szCs w:val="28"/>
          <w:lang w:val="en-US"/>
        </w:rPr>
      </w:pPr>
    </w:p>
    <w:p w:rsidR="0069359F" w:rsidRPr="00D52371" w:rsidRDefault="00E16A6F" w:rsidP="00E16A6F">
      <w:pPr>
        <w:spacing w:after="0" w:line="240" w:lineRule="auto"/>
        <w:jc w:val="center"/>
        <w:rPr>
          <w:rFonts w:ascii="Times New Roman" w:hAnsi="Times New Roman" w:cs="Times New Roman"/>
          <w:b/>
          <w:sz w:val="28"/>
          <w:szCs w:val="28"/>
          <w:lang w:val="en-US"/>
        </w:rPr>
      </w:pPr>
      <w:r w:rsidRPr="00D52371">
        <w:rPr>
          <w:rFonts w:ascii="Times New Roman" w:hAnsi="Times New Roman" w:cs="Times New Roman"/>
          <w:b/>
          <w:sz w:val="28"/>
          <w:szCs w:val="28"/>
          <w:lang w:val="en-US"/>
        </w:rPr>
        <w:t xml:space="preserve">RENCANA PEMBELAJARAN </w:t>
      </w:r>
      <w:r w:rsidR="0095529B" w:rsidRPr="00D52371">
        <w:rPr>
          <w:rFonts w:ascii="Times New Roman" w:hAnsi="Times New Roman" w:cs="Times New Roman"/>
          <w:b/>
          <w:sz w:val="28"/>
          <w:szCs w:val="28"/>
          <w:lang w:val="en-US"/>
        </w:rPr>
        <w:t>SEMESTER (</w:t>
      </w:r>
      <w:r w:rsidRPr="00D52371">
        <w:rPr>
          <w:rFonts w:ascii="Times New Roman" w:hAnsi="Times New Roman" w:cs="Times New Roman"/>
          <w:b/>
          <w:sz w:val="28"/>
          <w:szCs w:val="28"/>
          <w:lang w:val="en-US"/>
        </w:rPr>
        <w:t>RPS)</w:t>
      </w:r>
    </w:p>
    <w:p w:rsidR="008B1BAE" w:rsidRPr="009A2CDD" w:rsidRDefault="008B1BAE" w:rsidP="00E16A6F">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C7ED8" w:rsidTr="009D7C43">
        <w:trPr>
          <w:trHeight w:val="454"/>
        </w:trPr>
        <w:tc>
          <w:tcPr>
            <w:tcW w:w="14034" w:type="dxa"/>
            <w:gridSpan w:val="6"/>
            <w:vAlign w:val="center"/>
          </w:tcPr>
          <w:p w:rsidR="001C7ED8" w:rsidRPr="001C7ED8" w:rsidRDefault="001C7ED8" w:rsidP="009A2CDD">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rsidTr="009D7C43">
        <w:trPr>
          <w:trHeight w:val="454"/>
        </w:trPr>
        <w:tc>
          <w:tcPr>
            <w:tcW w:w="3118"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E56258" w:rsidRPr="00E16A6F" w:rsidRDefault="00060EC1"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Pendidikan Agama Islam</w:t>
            </w:r>
          </w:p>
        </w:tc>
        <w:tc>
          <w:tcPr>
            <w:tcW w:w="3117"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E56258" w:rsidRPr="00E16A6F" w:rsidRDefault="0027349F" w:rsidP="00E406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UBB 101</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1C7ED8" w:rsidRPr="00E16A6F" w:rsidRDefault="00060EC1" w:rsidP="00BD4F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1C7ED8">
              <w:rPr>
                <w:rFonts w:ascii="Times New Roman" w:hAnsi="Times New Roman" w:cs="Times New Roman"/>
                <w:sz w:val="24"/>
                <w:szCs w:val="24"/>
                <w:lang w:val="en-US"/>
              </w:rPr>
              <w:t xml:space="preserve"> sks (</w:t>
            </w:r>
            <w:r w:rsidR="00BD4F14">
              <w:rPr>
                <w:rFonts w:ascii="Times New Roman" w:hAnsi="Times New Roman" w:cs="Times New Roman"/>
                <w:sz w:val="24"/>
                <w:szCs w:val="24"/>
                <w:lang w:val="en-US"/>
              </w:rPr>
              <w:t xml:space="preserve"> 2</w:t>
            </w:r>
            <w:r w:rsidR="001C7ED8">
              <w:rPr>
                <w:rFonts w:ascii="Times New Roman" w:hAnsi="Times New Roman" w:cs="Times New Roman"/>
                <w:sz w:val="24"/>
                <w:szCs w:val="24"/>
                <w:lang w:val="en-US"/>
              </w:rPr>
              <w:t xml:space="preserve"> </w:t>
            </w:r>
            <w:r w:rsidR="00BD4F14">
              <w:rPr>
                <w:rFonts w:ascii="Times New Roman" w:hAnsi="Times New Roman" w:cs="Times New Roman"/>
                <w:sz w:val="24"/>
                <w:szCs w:val="24"/>
                <w:lang w:val="en-US"/>
              </w:rPr>
              <w:t>–</w:t>
            </w:r>
            <w:r w:rsidR="001C7ED8">
              <w:rPr>
                <w:rFonts w:ascii="Times New Roman" w:hAnsi="Times New Roman" w:cs="Times New Roman"/>
                <w:sz w:val="24"/>
                <w:szCs w:val="24"/>
                <w:lang w:val="en-US"/>
              </w:rPr>
              <w:t xml:space="preserve"> </w:t>
            </w:r>
            <w:r w:rsidR="00BD4F14">
              <w:rPr>
                <w:rFonts w:ascii="Times New Roman" w:hAnsi="Times New Roman" w:cs="Times New Roman"/>
                <w:sz w:val="24"/>
                <w:szCs w:val="24"/>
                <w:lang w:val="en-US"/>
              </w:rPr>
              <w:t xml:space="preserve">0 </w:t>
            </w:r>
            <w:r w:rsidR="001C7ED8">
              <w:rPr>
                <w:rFonts w:ascii="Times New Roman" w:hAnsi="Times New Roman" w:cs="Times New Roman"/>
                <w:sz w:val="24"/>
                <w:szCs w:val="24"/>
                <w:lang w:val="en-US"/>
              </w:rPr>
              <w:t>)</w:t>
            </w:r>
          </w:p>
        </w:tc>
        <w:tc>
          <w:tcPr>
            <w:tcW w:w="3117"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1C7ED8" w:rsidRPr="00E16A6F" w:rsidRDefault="0095529B"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(satu)</w:t>
            </w:r>
          </w:p>
        </w:tc>
      </w:tr>
      <w:tr w:rsidR="0094283E" w:rsidRPr="00E16A6F" w:rsidTr="009D7C43">
        <w:trPr>
          <w:trHeight w:val="454"/>
        </w:trPr>
        <w:tc>
          <w:tcPr>
            <w:tcW w:w="3118"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4283E" w:rsidRPr="00391E6F" w:rsidRDefault="00391E6F" w:rsidP="00811228">
            <w:pPr>
              <w:spacing w:after="0" w:line="240" w:lineRule="auto"/>
              <w:rPr>
                <w:rFonts w:ascii="Times New Roman" w:hAnsi="Times New Roman" w:cs="Times New Roman"/>
                <w:i/>
                <w:sz w:val="24"/>
                <w:szCs w:val="24"/>
                <w:lang w:val="en-US"/>
              </w:rPr>
            </w:pPr>
            <w:r w:rsidRPr="00391E6F">
              <w:rPr>
                <w:rStyle w:val="Emphasis"/>
                <w:rFonts w:ascii="Times New Roman" w:hAnsi="Times New Roman" w:cs="Times New Roman"/>
                <w:i w:val="0"/>
                <w:sz w:val="24"/>
                <w:szCs w:val="24"/>
              </w:rPr>
              <w:t>Kelulusan membaca al</w:t>
            </w:r>
            <w:r>
              <w:rPr>
                <w:rStyle w:val="Emphasis"/>
                <w:rFonts w:ascii="Times New Roman" w:hAnsi="Times New Roman" w:cs="Times New Roman"/>
                <w:i w:val="0"/>
                <w:sz w:val="24"/>
                <w:szCs w:val="24"/>
                <w:lang w:val="en-US"/>
              </w:rPr>
              <w:t xml:space="preserve"> </w:t>
            </w:r>
            <w:r w:rsidRPr="00391E6F">
              <w:rPr>
                <w:rStyle w:val="Emphasis"/>
                <w:rFonts w:ascii="Times New Roman" w:hAnsi="Times New Roman" w:cs="Times New Roman"/>
                <w:i w:val="0"/>
                <w:sz w:val="24"/>
                <w:szCs w:val="24"/>
              </w:rPr>
              <w:t>Qur’an</w:t>
            </w:r>
            <w:r w:rsidR="00E822CD">
              <w:rPr>
                <w:rStyle w:val="Emphasis"/>
                <w:rFonts w:ascii="Times New Roman" w:hAnsi="Times New Roman" w:cs="Times New Roman"/>
                <w:i w:val="0"/>
                <w:sz w:val="24"/>
                <w:szCs w:val="24"/>
                <w:lang w:val="en-US"/>
              </w:rPr>
              <w:t>, H</w:t>
            </w:r>
            <w:r w:rsidR="006C652D">
              <w:rPr>
                <w:rStyle w:val="Emphasis"/>
                <w:rFonts w:ascii="Times New Roman" w:hAnsi="Times New Roman" w:cs="Times New Roman"/>
                <w:i w:val="0"/>
                <w:sz w:val="24"/>
                <w:szCs w:val="24"/>
                <w:lang w:val="en-US"/>
              </w:rPr>
              <w:t>afalan surat-surat pendek</w:t>
            </w:r>
            <w:r w:rsidR="00E822CD">
              <w:rPr>
                <w:rStyle w:val="Emphasis"/>
                <w:rFonts w:ascii="Times New Roman" w:hAnsi="Times New Roman" w:cs="Times New Roman"/>
                <w:i w:val="0"/>
                <w:sz w:val="24"/>
                <w:szCs w:val="24"/>
                <w:lang w:val="en-US"/>
              </w:rPr>
              <w:t xml:space="preserve"> (5 surat dan 2 hadis)</w:t>
            </w:r>
            <w:r w:rsidRPr="00391E6F">
              <w:rPr>
                <w:rStyle w:val="Emphasis"/>
                <w:rFonts w:ascii="Times New Roman" w:hAnsi="Times New Roman" w:cs="Times New Roman"/>
                <w:i w:val="0"/>
                <w:sz w:val="24"/>
                <w:szCs w:val="24"/>
                <w:lang w:val="en-US"/>
              </w:rPr>
              <w:t xml:space="preserve"> dan praktek </w:t>
            </w:r>
            <w:r w:rsidR="00862880" w:rsidRPr="00391E6F">
              <w:rPr>
                <w:rStyle w:val="Emphasis"/>
                <w:rFonts w:ascii="Times New Roman" w:hAnsi="Times New Roman" w:cs="Times New Roman"/>
                <w:i w:val="0"/>
                <w:sz w:val="24"/>
                <w:szCs w:val="24"/>
                <w:lang w:val="en-US"/>
              </w:rPr>
              <w:t xml:space="preserve">Sholat </w:t>
            </w:r>
            <w:r w:rsidRPr="00391E6F">
              <w:rPr>
                <w:rStyle w:val="Emphasis"/>
                <w:rFonts w:ascii="Times New Roman" w:hAnsi="Times New Roman" w:cs="Times New Roman"/>
                <w:i w:val="0"/>
                <w:sz w:val="24"/>
                <w:szCs w:val="24"/>
                <w:lang w:val="en-US"/>
              </w:rPr>
              <w:t>(imam untuk putra)</w:t>
            </w:r>
            <w:r w:rsidR="007C2E78">
              <w:rPr>
                <w:rStyle w:val="Emphasis"/>
                <w:rFonts w:ascii="Times New Roman" w:hAnsi="Times New Roman" w:cs="Times New Roman"/>
                <w:i w:val="0"/>
                <w:sz w:val="24"/>
                <w:szCs w:val="24"/>
                <w:lang w:val="en-US"/>
              </w:rPr>
              <w:t>. Prasyarat harus dipenuhi sebagai syarat mengikuti UAS.</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1C7ED8" w:rsidRPr="00E16A6F" w:rsidRDefault="00060EC1" w:rsidP="00E16A6F">
            <w:pPr>
              <w:spacing w:after="0" w:line="24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Pada perkuliahan</w:t>
            </w:r>
            <w:r w:rsidR="00645D77">
              <w:rPr>
                <w:rFonts w:ascii="Times New Roman" w:hAnsi="Times New Roman" w:cs="Times New Roman"/>
                <w:color w:val="000000" w:themeColor="text1"/>
                <w:sz w:val="24"/>
                <w:szCs w:val="24"/>
                <w:lang w:val="en-US"/>
              </w:rPr>
              <w:t xml:space="preserve"> ini akan dibahas materi-materi, sebagai berikut: </w:t>
            </w:r>
            <w:r>
              <w:rPr>
                <w:rFonts w:ascii="Times New Roman" w:hAnsi="Times New Roman" w:cs="Times New Roman"/>
                <w:color w:val="000000" w:themeColor="text1"/>
                <w:sz w:val="24"/>
                <w:szCs w:val="24"/>
                <w:lang w:val="en-US"/>
              </w:rPr>
              <w:t>Tuhan yang Maha Esa dan Ketuhanan; Hakekat Manusia Menurut Islam;</w:t>
            </w:r>
            <w:r w:rsidR="0086288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Hukum HAM dan Demokrasi dalam Islam; Etika, Moral dan Akhlak; IPTEKS; Kerukunan Beragama;</w:t>
            </w:r>
            <w:r w:rsidR="00645D7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Masyarakat Madani dan Kesejahteraan Umat; Kebudayaan Islam; Sistem Politik dalam Islam.</w:t>
            </w:r>
          </w:p>
        </w:tc>
      </w:tr>
      <w:tr w:rsidR="009D7C43" w:rsidRPr="00E16A6F" w:rsidTr="009D7C43">
        <w:trPr>
          <w:trHeight w:val="454"/>
        </w:trPr>
        <w:tc>
          <w:tcPr>
            <w:tcW w:w="3118"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5A061D">
              <w:rPr>
                <w:rFonts w:ascii="Times New Roman" w:hAnsi="Times New Roman" w:cs="Times New Roman"/>
                <w:sz w:val="24"/>
                <w:szCs w:val="24"/>
                <w:lang w:val="en-US"/>
              </w:rPr>
              <w:t xml:space="preserve"> </w:t>
            </w:r>
            <w:r>
              <w:rPr>
                <w:rFonts w:ascii="Times New Roman" w:hAnsi="Times New Roman" w:cs="Times New Roman"/>
                <w:sz w:val="24"/>
                <w:szCs w:val="24"/>
                <w:lang w:val="en-US"/>
              </w:rPr>
              <w:t>Kajian</w:t>
            </w:r>
            <w:r w:rsidR="005A061D">
              <w:rPr>
                <w:rFonts w:ascii="Times New Roman" w:hAnsi="Times New Roman" w:cs="Times New Roman"/>
                <w:sz w:val="24"/>
                <w:szCs w:val="24"/>
                <w:lang w:val="en-US"/>
              </w:rPr>
              <w:t xml:space="preserve"> </w:t>
            </w:r>
            <w:r>
              <w:rPr>
                <w:rFonts w:ascii="Times New Roman" w:hAnsi="Times New Roman" w:cs="Times New Roman"/>
                <w:sz w:val="24"/>
                <w:szCs w:val="24"/>
                <w:lang w:val="en-US"/>
              </w:rPr>
              <w:t>Keilmuan</w:t>
            </w:r>
          </w:p>
        </w:tc>
        <w:tc>
          <w:tcPr>
            <w:tcW w:w="283"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rsidTr="009D7C43">
        <w:trPr>
          <w:trHeight w:val="454"/>
        </w:trPr>
        <w:tc>
          <w:tcPr>
            <w:tcW w:w="3118"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5A061D">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w:t>
            </w:r>
          </w:p>
        </w:tc>
        <w:tc>
          <w:tcPr>
            <w:tcW w:w="283"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E16A6F" w:rsidRDefault="00F70709" w:rsidP="00F707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Tugas struktur, tugas individu, 2 sks tatap muka diliputi pemaparan materi dan tanya jawab aktif.</w:t>
            </w:r>
          </w:p>
        </w:tc>
      </w:tr>
      <w:tr w:rsidR="009D7C43" w:rsidRPr="00E16A6F" w:rsidTr="009D7C43">
        <w:trPr>
          <w:trHeight w:val="454"/>
        </w:trPr>
        <w:tc>
          <w:tcPr>
            <w:tcW w:w="3118" w:type="dxa"/>
            <w:tcBorders>
              <w:top w:val="single" w:sz="4" w:space="0" w:color="auto"/>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5A061D">
              <w:rPr>
                <w:rFonts w:ascii="Times New Roman" w:hAnsi="Times New Roman" w:cs="Times New Roman"/>
                <w:sz w:val="24"/>
                <w:szCs w:val="24"/>
                <w:lang w:val="en-US"/>
              </w:rPr>
              <w:t xml:space="preserve"> </w:t>
            </w:r>
            <w:r>
              <w:rPr>
                <w:rFonts w:ascii="Times New Roman" w:hAnsi="Times New Roman" w:cs="Times New Roman"/>
                <w:sz w:val="24"/>
                <w:szCs w:val="24"/>
                <w:lang w:val="en-US"/>
              </w:rPr>
              <w:t>Referensi</w:t>
            </w:r>
          </w:p>
        </w:tc>
        <w:tc>
          <w:tcPr>
            <w:tcW w:w="283" w:type="dxa"/>
            <w:tcBorders>
              <w:top w:val="single" w:sz="4" w:space="0" w:color="auto"/>
              <w:bottom w:val="single" w:sz="4" w:space="0" w:color="auto"/>
            </w:tcBorders>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9D7C43" w:rsidRPr="00E16A6F" w:rsidRDefault="0095529B" w:rsidP="0095529B">
            <w:pPr>
              <w:spacing w:after="0" w:line="276" w:lineRule="auto"/>
              <w:jc w:val="both"/>
              <w:rPr>
                <w:rFonts w:ascii="Times New Roman" w:hAnsi="Times New Roman" w:cs="Times New Roman"/>
                <w:sz w:val="24"/>
                <w:szCs w:val="24"/>
                <w:lang w:val="en-US"/>
              </w:rPr>
            </w:pPr>
            <w:r>
              <w:rPr>
                <w:rFonts w:ascii="Times New Roman" w:hAnsi="Times New Roman"/>
                <w:lang w:val="fr-FR"/>
              </w:rPr>
              <w:t xml:space="preserve">Pendidikan Agama Islam Untuk Perguruan Tinggi, </w:t>
            </w:r>
            <w:r w:rsidR="00F912EB">
              <w:rPr>
                <w:rFonts w:ascii="Times New Roman" w:hAnsi="Times New Roman"/>
                <w:lang w:val="fr-FR"/>
              </w:rPr>
              <w:t xml:space="preserve">Sejarah Pendidikan Islam, </w:t>
            </w:r>
            <w:r w:rsidRPr="002A4F5D">
              <w:rPr>
                <w:rFonts w:ascii="Times New Roman" w:hAnsi="Times New Roman"/>
                <w:lang w:val="fr-FR"/>
              </w:rPr>
              <w:t xml:space="preserve">Filsafat </w:t>
            </w:r>
            <w:r>
              <w:rPr>
                <w:rFonts w:ascii="Times New Roman" w:hAnsi="Times New Roman"/>
                <w:lang w:val="fr-FR"/>
              </w:rPr>
              <w:t xml:space="preserve">Ilmu Sebuah Analisa Kontemporer, </w:t>
            </w:r>
            <w:r>
              <w:rPr>
                <w:rFonts w:ascii="Times New Roman" w:hAnsi="Times New Roman" w:cs="Times New Roman"/>
                <w:lang w:val="sv-SE"/>
              </w:rPr>
              <w:t xml:space="preserve">Etika Pendidikan (Keluarga, Sekolah dan Masyarakat), </w:t>
            </w:r>
            <w:r>
              <w:rPr>
                <w:rFonts w:ascii="Times New Roman" w:hAnsi="Times New Roman" w:cs="Times New Roman"/>
                <w:color w:val="000000"/>
                <w:lang w:val="sv-SE"/>
              </w:rPr>
              <w:t xml:space="preserve">Krisis Peradaban Islam (antara Kebangkitan dan Keruntuhan Total), Sistem Etika Islam, Etika dan Konspirasi Bisnis, </w:t>
            </w:r>
            <w:r>
              <w:rPr>
                <w:rFonts w:ascii="Times New Roman" w:hAnsi="Times New Roman" w:cs="Times New Roman"/>
                <w:lang w:val="sv-SE"/>
              </w:rPr>
              <w:t xml:space="preserve">Fatwa Hubungan antaragama di Indonesia, Islam dan Urusan Kemanusiaan, Tata cara pembagian waris dan pengaturan wakaf, Hukum wakaf, Fikih </w:t>
            </w:r>
            <w:r w:rsidR="00F05BBF">
              <w:rPr>
                <w:rFonts w:ascii="Times New Roman" w:hAnsi="Times New Roman" w:cs="Times New Roman"/>
                <w:lang w:val="sv-SE"/>
              </w:rPr>
              <w:t>Kontemporer</w:t>
            </w:r>
            <w:r>
              <w:rPr>
                <w:rFonts w:ascii="Times New Roman" w:hAnsi="Times New Roman" w:cs="Times New Roman"/>
                <w:lang w:val="sv-SE"/>
              </w:rPr>
              <w:t xml:space="preserve">, </w:t>
            </w:r>
            <w:r w:rsidR="00F05BBF">
              <w:rPr>
                <w:rFonts w:ascii="Times New Roman" w:hAnsi="Times New Roman" w:cs="Times New Roman"/>
                <w:lang w:val="sv-SE"/>
              </w:rPr>
              <w:t xml:space="preserve">Artikel </w:t>
            </w:r>
            <w:r>
              <w:rPr>
                <w:rFonts w:ascii="Times New Roman" w:hAnsi="Times New Roman" w:cs="Times New Roman"/>
                <w:lang w:val="sv-SE"/>
              </w:rPr>
              <w:t xml:space="preserve">dan </w:t>
            </w:r>
            <w:r w:rsidR="00F05BBF">
              <w:rPr>
                <w:rFonts w:ascii="Times New Roman" w:hAnsi="Times New Roman" w:cs="Times New Roman"/>
                <w:lang w:val="sv-SE"/>
              </w:rPr>
              <w:t>Jurnal</w:t>
            </w:r>
            <w:r>
              <w:rPr>
                <w:rFonts w:ascii="Times New Roman" w:hAnsi="Times New Roman" w:cs="Times New Roman"/>
                <w:lang w:val="sv-SE"/>
              </w:rPr>
              <w:t xml:space="preserve">, website (situs) yang berkaitan, Al-Qur’an dan terjemahan, dan </w:t>
            </w:r>
            <w:r w:rsidRPr="0095529B">
              <w:rPr>
                <w:rStyle w:val="Strong"/>
                <w:rFonts w:ascii="Times New Roman" w:hAnsi="Times New Roman" w:cs="Times New Roman"/>
                <w:b w:val="0"/>
              </w:rPr>
              <w:t>Materi Pokok Pendidikan Agama Islam di Perguruan Tinggi Umum Berdasarkan SK. Dikti No. 38 tahun 2002</w:t>
            </w:r>
            <w:r>
              <w:rPr>
                <w:rStyle w:val="Strong"/>
                <w:rFonts w:ascii="Times New Roman" w:hAnsi="Times New Roman" w:cs="Times New Roman"/>
                <w:b w:val="0"/>
                <w:lang w:val="en-US"/>
              </w:rPr>
              <w:t>.</w:t>
            </w:r>
          </w:p>
        </w:tc>
      </w:tr>
    </w:tbl>
    <w:p w:rsidR="001C7ED8" w:rsidRPr="009A2CDD" w:rsidRDefault="001C7ED8"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E16A6F" w:rsidTr="009D7C43">
        <w:trPr>
          <w:trHeight w:val="454"/>
        </w:trPr>
        <w:tc>
          <w:tcPr>
            <w:tcW w:w="14034" w:type="dxa"/>
            <w:gridSpan w:val="3"/>
            <w:tcBorders>
              <w:bottom w:val="nil"/>
            </w:tcBorders>
            <w:vAlign w:val="center"/>
          </w:tcPr>
          <w:p w:rsidR="0095529B" w:rsidRDefault="0095529B" w:rsidP="009D7C43">
            <w:pPr>
              <w:spacing w:after="0" w:line="240" w:lineRule="auto"/>
              <w:rPr>
                <w:rFonts w:ascii="Times New Roman" w:hAnsi="Times New Roman" w:cs="Times New Roman"/>
                <w:b/>
                <w:sz w:val="24"/>
                <w:szCs w:val="24"/>
                <w:lang w:val="en-US"/>
              </w:rPr>
            </w:pPr>
          </w:p>
          <w:p w:rsidR="0095529B" w:rsidRDefault="0095529B" w:rsidP="009D7C43">
            <w:pPr>
              <w:spacing w:after="0" w:line="240" w:lineRule="auto"/>
              <w:rPr>
                <w:rFonts w:ascii="Times New Roman" w:hAnsi="Times New Roman" w:cs="Times New Roman"/>
                <w:b/>
                <w:sz w:val="24"/>
                <w:szCs w:val="24"/>
                <w:lang w:val="en-US"/>
              </w:rPr>
            </w:pPr>
          </w:p>
          <w:p w:rsidR="0095529B" w:rsidRDefault="0095529B" w:rsidP="009D7C43">
            <w:pPr>
              <w:spacing w:after="0" w:line="240" w:lineRule="auto"/>
              <w:rPr>
                <w:rFonts w:ascii="Times New Roman" w:hAnsi="Times New Roman" w:cs="Times New Roman"/>
                <w:b/>
                <w:sz w:val="24"/>
                <w:szCs w:val="24"/>
                <w:lang w:val="en-US"/>
              </w:rPr>
            </w:pPr>
          </w:p>
          <w:p w:rsidR="00E822CD" w:rsidRDefault="00E822CD" w:rsidP="009D7C43">
            <w:pPr>
              <w:spacing w:after="0" w:line="240" w:lineRule="auto"/>
              <w:rPr>
                <w:rFonts w:ascii="Times New Roman" w:hAnsi="Times New Roman" w:cs="Times New Roman"/>
                <w:b/>
                <w:sz w:val="24"/>
                <w:szCs w:val="24"/>
                <w:lang w:val="en-US"/>
              </w:rPr>
            </w:pPr>
          </w:p>
          <w:p w:rsidR="0095529B" w:rsidRDefault="0095529B" w:rsidP="009D7C43">
            <w:pPr>
              <w:spacing w:after="0" w:line="240" w:lineRule="auto"/>
              <w:rPr>
                <w:rFonts w:ascii="Times New Roman" w:hAnsi="Times New Roman" w:cs="Times New Roman"/>
                <w:b/>
                <w:sz w:val="24"/>
                <w:szCs w:val="24"/>
                <w:lang w:val="en-US"/>
              </w:rPr>
            </w:pPr>
          </w:p>
          <w:p w:rsidR="009A2CDD" w:rsidRPr="009A2CDD" w:rsidRDefault="009D7C43" w:rsidP="009D7C4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CAPAIAN PEMBELAJARAN </w:t>
            </w:r>
            <w:r w:rsidRPr="009A2CDD">
              <w:rPr>
                <w:rFonts w:ascii="Times New Roman" w:hAnsi="Times New Roman" w:cs="Times New Roman"/>
                <w:b/>
                <w:sz w:val="24"/>
                <w:szCs w:val="24"/>
                <w:lang w:val="en-US"/>
              </w:rPr>
              <w:t>LULUSAN</w:t>
            </w:r>
          </w:p>
        </w:tc>
      </w:tr>
      <w:tr w:rsidR="009D7C43" w:rsidRPr="00E16A6F" w:rsidTr="009D7C43">
        <w:trPr>
          <w:trHeight w:val="454"/>
        </w:trPr>
        <w:tc>
          <w:tcPr>
            <w:tcW w:w="4111" w:type="dxa"/>
            <w:gridSpan w:val="2"/>
            <w:tcBorders>
              <w:top w:val="nil"/>
              <w:bottom w:val="single" w:sz="4" w:space="0" w:color="auto"/>
              <w:right w:val="nil"/>
            </w:tcBorders>
            <w:vAlign w:val="center"/>
          </w:tcPr>
          <w:p w:rsidR="009D7C43" w:rsidRPr="009D7C43" w:rsidRDefault="009D7C43" w:rsidP="009A2CDD">
            <w:pPr>
              <w:spacing w:after="0" w:line="240" w:lineRule="auto"/>
              <w:jc w:val="center"/>
              <w:rPr>
                <w:rFonts w:ascii="Times New Roman" w:hAnsi="Times New Roman" w:cs="Times New Roman"/>
                <w:b/>
                <w:sz w:val="24"/>
                <w:szCs w:val="24"/>
                <w:lang w:val="en-US"/>
              </w:rPr>
            </w:pPr>
            <w:r w:rsidRPr="009D7C43">
              <w:rPr>
                <w:rFonts w:ascii="Times New Roman" w:hAnsi="Times New Roman" w:cs="Times New Roman"/>
                <w:b/>
                <w:sz w:val="24"/>
                <w:szCs w:val="24"/>
                <w:lang w:val="en-US"/>
              </w:rPr>
              <w:lastRenderedPageBreak/>
              <w:t>Kode</w:t>
            </w:r>
          </w:p>
        </w:tc>
        <w:tc>
          <w:tcPr>
            <w:tcW w:w="9923" w:type="dxa"/>
            <w:tcBorders>
              <w:top w:val="nil"/>
              <w:left w:val="nil"/>
              <w:bottom w:val="single" w:sz="4" w:space="0" w:color="auto"/>
              <w:right w:val="nil"/>
            </w:tcBorders>
            <w:vAlign w:val="center"/>
          </w:tcPr>
          <w:p w:rsidR="009D7C43" w:rsidRPr="009D7C43" w:rsidRDefault="009D7C43" w:rsidP="009D7C43">
            <w:pPr>
              <w:spacing w:after="0" w:line="240" w:lineRule="auto"/>
              <w:ind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Unsur</w:t>
            </w:r>
            <w:r w:rsidR="005A061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Capaian</w:t>
            </w:r>
            <w:r w:rsidR="005A061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Pembelajaran</w:t>
            </w:r>
          </w:p>
        </w:tc>
      </w:tr>
      <w:tr w:rsidR="009A2CDD" w:rsidRPr="00E16A6F" w:rsidTr="009D7C43">
        <w:trPr>
          <w:trHeight w:val="454"/>
        </w:trPr>
        <w:tc>
          <w:tcPr>
            <w:tcW w:w="3828" w:type="dxa"/>
            <w:tcBorders>
              <w:top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tcBorders>
            <w:vAlign w:val="center"/>
          </w:tcPr>
          <w:p w:rsidR="009A2CDD" w:rsidRPr="00AA5D4B" w:rsidRDefault="00AA5D4B" w:rsidP="00AA5D4B">
            <w:pPr>
              <w:spacing w:after="0" w:line="240" w:lineRule="auto"/>
              <w:ind w:right="-108"/>
              <w:jc w:val="both"/>
              <w:rPr>
                <w:rFonts w:ascii="Times New Roman" w:hAnsi="Times New Roman" w:cs="Times New Roman"/>
                <w:sz w:val="24"/>
                <w:szCs w:val="24"/>
                <w:lang w:val="en-US"/>
              </w:rPr>
            </w:pPr>
            <w:r w:rsidRPr="00AA5D4B">
              <w:rPr>
                <w:rFonts w:ascii="Times New Roman" w:hAnsi="Times New Roman" w:cs="Times New Roman"/>
                <w:sz w:val="24"/>
                <w:szCs w:val="24"/>
              </w:rPr>
              <w:t>Mengantarkan mahasiswa mampu bersikap rasional dan dinamis dalam mengembangkan dan memanfaatkan IPTEKS serta menjadikan ajaran Islam sebagai landasan berpikir dan berperilaku dalam pengembangan profesi</w:t>
            </w:r>
          </w:p>
        </w:tc>
      </w:tr>
      <w:tr w:rsidR="009A2CDD" w:rsidRPr="00E16A6F" w:rsidTr="009D7C43">
        <w:trPr>
          <w:trHeight w:val="454"/>
        </w:trPr>
        <w:tc>
          <w:tcPr>
            <w:tcW w:w="3828" w:type="dxa"/>
            <w:tcBorders>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tcBorders>
            <w:vAlign w:val="center"/>
          </w:tcPr>
          <w:p w:rsidR="009A2CDD" w:rsidRPr="00477343" w:rsidRDefault="00477343" w:rsidP="00477343">
            <w:pPr>
              <w:spacing w:after="0" w:line="240" w:lineRule="auto"/>
              <w:ind w:right="-108"/>
              <w:jc w:val="both"/>
              <w:rPr>
                <w:rFonts w:ascii="Times New Roman" w:hAnsi="Times New Roman" w:cs="Times New Roman"/>
                <w:sz w:val="24"/>
                <w:szCs w:val="24"/>
                <w:lang w:val="en-US"/>
              </w:rPr>
            </w:pPr>
            <w:r w:rsidRPr="00477343">
              <w:rPr>
                <w:rFonts w:ascii="Times New Roman" w:hAnsi="Times New Roman" w:cs="Times New Roman"/>
                <w:sz w:val="24"/>
                <w:szCs w:val="24"/>
              </w:rPr>
              <w:t>Mengembangkan pemikiran dan akhlak mulia dalam kehidupan sebagai warga masyarakat, warga negara, dan warga dunia.</w:t>
            </w:r>
          </w:p>
        </w:tc>
      </w:tr>
      <w:tr w:rsidR="009A2CDD" w:rsidRPr="00E16A6F" w:rsidTr="009D7C43">
        <w:trPr>
          <w:trHeight w:val="454"/>
        </w:trPr>
        <w:tc>
          <w:tcPr>
            <w:tcW w:w="3828" w:type="dxa"/>
            <w:tcBorders>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9A2CDD" w:rsidRPr="00AA5D4B" w:rsidRDefault="00AA5D4B" w:rsidP="00AA5D4B">
            <w:pPr>
              <w:spacing w:after="0" w:line="240" w:lineRule="auto"/>
              <w:ind w:right="-108"/>
              <w:jc w:val="both"/>
              <w:rPr>
                <w:rFonts w:ascii="Times New Roman" w:hAnsi="Times New Roman" w:cs="Times New Roman"/>
                <w:sz w:val="24"/>
                <w:szCs w:val="24"/>
                <w:lang w:val="en-US"/>
              </w:rPr>
            </w:pPr>
            <w:r w:rsidRPr="00AA5D4B">
              <w:rPr>
                <w:rFonts w:ascii="Times New Roman" w:hAnsi="Times New Roman" w:cs="Times New Roman"/>
                <w:sz w:val="24"/>
                <w:szCs w:val="24"/>
              </w:rPr>
              <w:t>Meningkatkan keimanan dan ketakwaan pada Allah SWT dalam diri mahasiswa melalui pemahaman, penghayatan, dan pengamalan terhadap nilai-nilai ajaran Islam.</w:t>
            </w:r>
          </w:p>
        </w:tc>
      </w:tr>
      <w:tr w:rsidR="009A2CDD" w:rsidRPr="00E16A6F" w:rsidTr="009D7C43">
        <w:trPr>
          <w:trHeight w:val="454"/>
        </w:trPr>
        <w:tc>
          <w:tcPr>
            <w:tcW w:w="3828" w:type="dxa"/>
            <w:tcBorders>
              <w:top w:val="single" w:sz="4" w:space="0" w:color="auto"/>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9A2CDD" w:rsidRPr="00477343" w:rsidRDefault="00477343" w:rsidP="00477343">
            <w:pPr>
              <w:spacing w:after="0" w:line="240" w:lineRule="auto"/>
              <w:ind w:right="-108"/>
              <w:jc w:val="both"/>
              <w:rPr>
                <w:rFonts w:ascii="Times New Roman" w:hAnsi="Times New Roman" w:cs="Times New Roman"/>
                <w:sz w:val="24"/>
                <w:szCs w:val="24"/>
                <w:lang w:val="en-US"/>
              </w:rPr>
            </w:pPr>
            <w:r w:rsidRPr="00477343">
              <w:rPr>
                <w:rFonts w:ascii="Times New Roman" w:hAnsi="Times New Roman" w:cs="Times New Roman"/>
                <w:sz w:val="24"/>
                <w:szCs w:val="24"/>
              </w:rPr>
              <w:t>Memperkokoh karakter mahasiswa melalui pemahaman, penghayatan, dan pengamalan norma-norma Islam dalam relasi yang harmonis terhadap Allah, diri sendiri, sesama umat dan lingkungannya.</w:t>
            </w:r>
          </w:p>
        </w:tc>
      </w:tr>
    </w:tbl>
    <w:p w:rsidR="009A2CDD" w:rsidRPr="009A2CDD" w:rsidRDefault="009A2CDD" w:rsidP="009A2CDD">
      <w:pPr>
        <w:spacing w:after="0"/>
        <w:rPr>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E16A6F" w:rsidTr="009D7C43">
        <w:trPr>
          <w:trHeight w:val="454"/>
        </w:trPr>
        <w:tc>
          <w:tcPr>
            <w:tcW w:w="3828" w:type="dxa"/>
            <w:tcBorders>
              <w:top w:val="single" w:sz="4" w:space="0" w:color="auto"/>
              <w:bottom w:val="single" w:sz="4" w:space="0" w:color="auto"/>
            </w:tcBorders>
            <w:shd w:val="clear" w:color="auto" w:fill="auto"/>
            <w:vAlign w:val="center"/>
          </w:tcPr>
          <w:p w:rsidR="009A2CDD" w:rsidRPr="009A2CDD" w:rsidRDefault="009A2CDD" w:rsidP="009A2CDD">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w:t>
            </w:r>
            <w:r w:rsidR="005A061D">
              <w:rPr>
                <w:rFonts w:ascii="Times New Roman" w:hAnsi="Times New Roman" w:cs="Times New Roman"/>
                <w:sz w:val="24"/>
                <w:szCs w:val="18"/>
                <w:lang w:val="en-US"/>
              </w:rPr>
              <w:t xml:space="preserve"> </w:t>
            </w:r>
            <w:r>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9A2CDD" w:rsidRPr="00AA5D4B" w:rsidRDefault="00AA5D4B" w:rsidP="00AA5D4B">
            <w:pPr>
              <w:spacing w:after="0" w:line="240" w:lineRule="auto"/>
              <w:ind w:right="-108"/>
              <w:jc w:val="both"/>
              <w:rPr>
                <w:rFonts w:ascii="Times New Roman" w:hAnsi="Times New Roman" w:cs="Times New Roman"/>
                <w:sz w:val="24"/>
                <w:szCs w:val="24"/>
                <w:lang w:val="en-US"/>
              </w:rPr>
            </w:pPr>
            <w:r w:rsidRPr="00AA5D4B">
              <w:rPr>
                <w:rFonts w:ascii="Times New Roman" w:hAnsi="Times New Roman" w:cs="Times New Roman"/>
                <w:sz w:val="24"/>
                <w:szCs w:val="24"/>
              </w:rPr>
              <w:t xml:space="preserve">Membimbing mahasiswa untuk mengembangkan pemikiran dan penalaran yang benar dan kritis dalam memahami berbagai masalah </w:t>
            </w:r>
            <w:r w:rsidRPr="00AA5D4B">
              <w:rPr>
                <w:rFonts w:ascii="Times New Roman" w:hAnsi="Times New Roman" w:cs="Times New Roman"/>
                <w:i/>
                <w:sz w:val="24"/>
                <w:szCs w:val="24"/>
              </w:rPr>
              <w:t>actual</w:t>
            </w:r>
            <w:r w:rsidRPr="00AA5D4B">
              <w:rPr>
                <w:rFonts w:ascii="Times New Roman" w:hAnsi="Times New Roman" w:cs="Times New Roman"/>
                <w:sz w:val="24"/>
                <w:szCs w:val="24"/>
              </w:rPr>
              <w:t xml:space="preserve"> dalam perspektif Islam dan merumuskan solusi-solusi serta menjadikan ajaran </w:t>
            </w:r>
            <w:r w:rsidR="00477343" w:rsidRPr="00AA5D4B">
              <w:rPr>
                <w:rFonts w:ascii="Times New Roman" w:hAnsi="Times New Roman" w:cs="Times New Roman"/>
                <w:sz w:val="24"/>
                <w:szCs w:val="24"/>
              </w:rPr>
              <w:t xml:space="preserve">Islam </w:t>
            </w:r>
            <w:r w:rsidRPr="00AA5D4B">
              <w:rPr>
                <w:rFonts w:ascii="Times New Roman" w:hAnsi="Times New Roman" w:cs="Times New Roman"/>
                <w:sz w:val="24"/>
                <w:szCs w:val="24"/>
              </w:rPr>
              <w:t xml:space="preserve">sebagai atau </w:t>
            </w:r>
            <w:r w:rsidRPr="00AA5D4B">
              <w:rPr>
                <w:rFonts w:ascii="Times New Roman" w:hAnsi="Times New Roman" w:cs="Times New Roman"/>
                <w:i/>
                <w:sz w:val="24"/>
                <w:szCs w:val="24"/>
              </w:rPr>
              <w:t>alternative</w:t>
            </w:r>
            <w:r w:rsidRPr="00AA5D4B">
              <w:rPr>
                <w:rFonts w:ascii="Times New Roman" w:hAnsi="Times New Roman" w:cs="Times New Roman"/>
                <w:sz w:val="24"/>
                <w:szCs w:val="24"/>
              </w:rPr>
              <w:t xml:space="preserve"> dengan tetap mengedepankan kearifan dan kesantunan</w:t>
            </w:r>
          </w:p>
        </w:tc>
      </w:tr>
    </w:tbl>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6A182C" w:rsidRDefault="006A182C">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95529B" w:rsidRDefault="0095529B">
      <w:pPr>
        <w:spacing w:after="200" w:line="276" w:lineRule="auto"/>
        <w:rPr>
          <w:rFonts w:ascii="Times New Roman" w:hAnsi="Times New Roman" w:cs="Times New Roman"/>
          <w:b/>
          <w:sz w:val="24"/>
          <w:szCs w:val="24"/>
          <w:lang w:val="fi-FI"/>
        </w:rPr>
      </w:pPr>
    </w:p>
    <w:p w:rsidR="00656B94" w:rsidRDefault="00852BD3">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DD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lWe54sZJQx903l+tVouUg4onp9b58M7bhSJl5I6bH6C&#10;h+O9D5EOFM8hMZs3UtQ7IWUy3L7aSkeOgIOyS9+I/lOY1KQr6WoxWwwK/BUCyeL3JwglAk68FKqk&#10;y3MQFFG3t7pO8xhAyOGOlKUehYzaDSqGvurHxlSmPqGkzgyTjZuIl9a475R0ONUl9d8O4Dgl8r3G&#10;tqym83lcg2TMF9czNNylp7r0gGYIVdJAyXDdhrQ6STB7i+3biSRs7PPAZOSK05r0HjcrrsOlnaJ+&#10;7P/mCQAA//8DAFBLAwQUAAYACAAAACEAa2XrZuEAAAANAQAADwAAAGRycy9kb3ducmV2LnhtbEyP&#10;wU7DMBBE70j8g7VIXKrWTkNDGuJUUKknTg3l7sYmiYjXwXbb9O/ZnuA42qfZN+VmsgM7Gx96hxKS&#10;hQBmsHG6x1bC4WM3z4GFqFCrwaGRcDUBNtX9XakK7S64N+c6toxKMBRKQhfjWHAems5YFRZuNEi3&#10;L+etihR9y7VXFyq3A18KkXGreqQPnRrNtjPNd32yErKfOp29f+oZ7q+7N9/Yld4eVlI+PkyvL8Ci&#10;meIfDDd9UoeKnI7uhDqwgbJY50/ESpgnKa26Ien6OQN2lLAUeQK8Kvn/FdUvAAAA//8DAFBLAQIt&#10;ABQABgAIAAAAIQC2gziS/gAAAOEBAAATAAAAAAAAAAAAAAAAAAAAAABbQ29udGVudF9UeXBlc10u&#10;eG1sUEsBAi0AFAAGAAgAAAAhADj9If/WAAAAlAEAAAsAAAAAAAAAAAAAAAAALwEAAF9yZWxzLy5y&#10;ZWxzUEsBAi0AFAAGAAgAAAAhAE/zgMMkAgAARwQAAA4AAAAAAAAAAAAAAAAALgIAAGRycy9lMm9E&#10;b2MueG1sUEsBAi0AFAAGAAgAAAAhAGtl62bhAAAADQEAAA8AAAAAAAAAAAAAAAAAfgQAAGRycy9k&#10;b3ducmV2LnhtbFBLBQYAAAAABAAEAPMAAACMBQAAAAA=&#10;">
            <v:textbox style="mso-fit-shape-to-text:t">
              <w:txbxContent>
                <w:p w:rsidR="00F51BFC" w:rsidRPr="00656B94" w:rsidRDefault="00F51BFC"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lang w:val="en-US"/>
                    </w:rPr>
                    <w:t xml:space="preserve"> </w:t>
                  </w:r>
                  <w:r w:rsidRPr="00656B94">
                    <w:rPr>
                      <w:rFonts w:ascii="Times New Roman" w:hAnsi="Times New Roman" w:cs="Times New Roman"/>
                      <w:b/>
                      <w:sz w:val="24"/>
                      <w:lang w:val="en-US"/>
                    </w:rPr>
                    <w:t>Teori</w:t>
                  </w:r>
                </w:p>
              </w:txbxContent>
            </v:textbox>
          </v:shape>
        </w:pict>
      </w:r>
    </w:p>
    <w:tbl>
      <w:tblPr>
        <w:tblStyle w:val="TableGrid"/>
        <w:tblW w:w="14317" w:type="dxa"/>
        <w:tblInd w:w="108" w:type="dxa"/>
        <w:tblLook w:val="04A0"/>
      </w:tblPr>
      <w:tblGrid>
        <w:gridCol w:w="570"/>
        <w:gridCol w:w="2353"/>
        <w:gridCol w:w="1473"/>
        <w:gridCol w:w="1885"/>
        <w:gridCol w:w="1086"/>
        <w:gridCol w:w="1101"/>
        <w:gridCol w:w="1588"/>
        <w:gridCol w:w="1823"/>
        <w:gridCol w:w="2438"/>
      </w:tblGrid>
      <w:tr w:rsidR="009D7C43" w:rsidRPr="00656B94" w:rsidTr="0065483C">
        <w:trPr>
          <w:trHeight w:val="326"/>
        </w:trPr>
        <w:tc>
          <w:tcPr>
            <w:tcW w:w="570"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353" w:type="dxa"/>
            <w:vMerge w:val="restart"/>
            <w:vAlign w:val="center"/>
          </w:tcPr>
          <w:p w:rsidR="009D7C43" w:rsidRPr="000D51E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473"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1885"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187" w:type="dxa"/>
            <w:gridSpan w:val="2"/>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411" w:type="dxa"/>
            <w:gridSpan w:val="2"/>
          </w:tcPr>
          <w:p w:rsidR="009D7C43" w:rsidRPr="0022296F" w:rsidRDefault="0022296F"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2438"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9D7C43" w:rsidTr="0065483C">
        <w:trPr>
          <w:trHeight w:val="188"/>
        </w:trPr>
        <w:tc>
          <w:tcPr>
            <w:tcW w:w="570" w:type="dxa"/>
            <w:vMerge/>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p>
        </w:tc>
        <w:tc>
          <w:tcPr>
            <w:tcW w:w="235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885"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086"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kelas</w:t>
            </w:r>
          </w:p>
        </w:tc>
        <w:tc>
          <w:tcPr>
            <w:tcW w:w="1101"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Kelas</w:t>
            </w:r>
          </w:p>
        </w:tc>
        <w:tc>
          <w:tcPr>
            <w:tcW w:w="1588"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823"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2438"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65483C">
        <w:trPr>
          <w:trHeight w:val="454"/>
        </w:trPr>
        <w:tc>
          <w:tcPr>
            <w:tcW w:w="570"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353" w:type="dxa"/>
            <w:vAlign w:val="center"/>
          </w:tcPr>
          <w:p w:rsidR="009D7C43" w:rsidRPr="00F51BFC" w:rsidRDefault="00F51BFC" w:rsidP="00656B94">
            <w:pPr>
              <w:tabs>
                <w:tab w:val="left" w:pos="2694"/>
                <w:tab w:val="left" w:pos="2880"/>
              </w:tabs>
              <w:spacing w:after="0" w:line="240" w:lineRule="auto"/>
              <w:rPr>
                <w:rFonts w:ascii="Times New Roman" w:hAnsi="Times New Roman" w:cs="Times New Roman"/>
                <w:i/>
                <w:sz w:val="20"/>
                <w:szCs w:val="20"/>
                <w:lang w:val="en-US"/>
              </w:rPr>
            </w:pPr>
            <w:r>
              <w:rPr>
                <w:rStyle w:val="Emphasis"/>
                <w:rFonts w:ascii="Times New Roman" w:hAnsi="Times New Roman" w:cs="Times New Roman"/>
                <w:i w:val="0"/>
                <w:sz w:val="20"/>
                <w:szCs w:val="20"/>
                <w:lang w:val="en-US"/>
              </w:rPr>
              <w:t xml:space="preserve">Mahasiswa memahami </w:t>
            </w:r>
            <w:r w:rsidR="00985685">
              <w:rPr>
                <w:rStyle w:val="Emphasis"/>
                <w:rFonts w:ascii="Times New Roman" w:hAnsi="Times New Roman" w:cs="Times New Roman"/>
                <w:i w:val="0"/>
                <w:sz w:val="20"/>
                <w:szCs w:val="20"/>
                <w:lang w:val="en-US"/>
              </w:rPr>
              <w:t xml:space="preserve">prasyarat, </w:t>
            </w:r>
            <w:r w:rsidRPr="00F51BFC">
              <w:rPr>
                <w:rStyle w:val="Emphasis"/>
                <w:rFonts w:ascii="Times New Roman" w:hAnsi="Times New Roman" w:cs="Times New Roman"/>
                <w:i w:val="0"/>
                <w:sz w:val="20"/>
                <w:szCs w:val="20"/>
              </w:rPr>
              <w:t>cakupan, target, metode, tugas dan evaluasi</w:t>
            </w:r>
            <w:r>
              <w:rPr>
                <w:rStyle w:val="Emphasis"/>
                <w:rFonts w:ascii="Times New Roman" w:hAnsi="Times New Roman" w:cs="Times New Roman"/>
                <w:i w:val="0"/>
                <w:sz w:val="20"/>
                <w:szCs w:val="20"/>
                <w:lang w:val="en-US"/>
              </w:rPr>
              <w:t xml:space="preserve"> perkuliahan</w:t>
            </w:r>
          </w:p>
        </w:tc>
        <w:tc>
          <w:tcPr>
            <w:tcW w:w="1473" w:type="dxa"/>
            <w:vAlign w:val="center"/>
          </w:tcPr>
          <w:p w:rsidR="009D7C43" w:rsidRDefault="00F51BFC" w:rsidP="00656B94">
            <w:pPr>
              <w:tabs>
                <w:tab w:val="left" w:pos="2694"/>
                <w:tab w:val="left" w:pos="2880"/>
              </w:tabs>
              <w:spacing w:after="0" w:line="240" w:lineRule="auto"/>
              <w:rPr>
                <w:rFonts w:ascii="Times New Roman" w:hAnsi="Times New Roman" w:cs="Times New Roman"/>
                <w:sz w:val="20"/>
                <w:szCs w:val="20"/>
                <w:lang w:val="fi-FI"/>
              </w:rPr>
            </w:pPr>
            <w:r w:rsidRPr="00F51BFC">
              <w:rPr>
                <w:rFonts w:ascii="Times New Roman" w:hAnsi="Times New Roman" w:cs="Times New Roman"/>
                <w:sz w:val="20"/>
                <w:szCs w:val="20"/>
                <w:lang w:val="fi-FI"/>
              </w:rPr>
              <w:t>Kontrak belajar</w:t>
            </w:r>
            <w:r w:rsidR="00985685">
              <w:rPr>
                <w:rFonts w:ascii="Times New Roman" w:hAnsi="Times New Roman" w:cs="Times New Roman"/>
                <w:sz w:val="20"/>
                <w:szCs w:val="20"/>
                <w:lang w:val="fi-FI"/>
              </w:rPr>
              <w:t xml:space="preserve"> perkuliahan</w:t>
            </w:r>
            <w:r w:rsidR="00D65352">
              <w:rPr>
                <w:rFonts w:ascii="Times New Roman" w:hAnsi="Times New Roman" w:cs="Times New Roman"/>
                <w:sz w:val="20"/>
                <w:szCs w:val="20"/>
                <w:lang w:val="fi-FI"/>
              </w:rPr>
              <w:t>.</w:t>
            </w:r>
          </w:p>
          <w:p w:rsidR="00D65352" w:rsidRPr="00F51BFC" w:rsidRDefault="00D65352" w:rsidP="00656B94">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Motivasi belajar.</w:t>
            </w:r>
          </w:p>
        </w:tc>
        <w:tc>
          <w:tcPr>
            <w:tcW w:w="1885" w:type="dxa"/>
            <w:vAlign w:val="center"/>
          </w:tcPr>
          <w:p w:rsidR="009D7C43" w:rsidRPr="00F51BFC" w:rsidRDefault="00F51BFC" w:rsidP="00656B94">
            <w:pPr>
              <w:tabs>
                <w:tab w:val="left" w:pos="2694"/>
                <w:tab w:val="left" w:pos="2880"/>
              </w:tabs>
              <w:spacing w:after="0" w:line="240" w:lineRule="auto"/>
              <w:rPr>
                <w:rFonts w:ascii="Times New Roman" w:hAnsi="Times New Roman" w:cs="Times New Roman"/>
                <w:sz w:val="20"/>
                <w:szCs w:val="20"/>
                <w:lang w:val="fi-FI"/>
              </w:rPr>
            </w:pPr>
            <w:r w:rsidRPr="00F51BFC">
              <w:rPr>
                <w:rFonts w:ascii="Times New Roman" w:hAnsi="Times New Roman" w:cs="Times New Roman"/>
                <w:sz w:val="20"/>
                <w:szCs w:val="20"/>
                <w:lang w:val="fi-FI"/>
              </w:rPr>
              <w:t>Presentasi</w:t>
            </w:r>
            <w:r>
              <w:rPr>
                <w:rFonts w:ascii="Times New Roman" w:hAnsi="Times New Roman" w:cs="Times New Roman"/>
                <w:sz w:val="20"/>
                <w:szCs w:val="20"/>
                <w:lang w:val="fi-FI"/>
              </w:rPr>
              <w:t>, t</w:t>
            </w:r>
            <w:r w:rsidRPr="00F51BFC">
              <w:rPr>
                <w:rFonts w:ascii="Times New Roman" w:hAnsi="Times New Roman" w:cs="Times New Roman"/>
                <w:sz w:val="20"/>
                <w:szCs w:val="20"/>
                <w:lang w:val="fi-FI"/>
              </w:rPr>
              <w:t>atap muka</w:t>
            </w:r>
            <w:r>
              <w:rPr>
                <w:rFonts w:ascii="Times New Roman" w:hAnsi="Times New Roman" w:cs="Times New Roman"/>
                <w:sz w:val="20"/>
                <w:szCs w:val="20"/>
                <w:lang w:val="fi-FI"/>
              </w:rPr>
              <w:t xml:space="preserve">, dan </w:t>
            </w:r>
            <w:r w:rsidR="00240078">
              <w:rPr>
                <w:rFonts w:ascii="Times New Roman" w:hAnsi="Times New Roman" w:cs="Times New Roman"/>
                <w:sz w:val="20"/>
                <w:szCs w:val="20"/>
                <w:lang w:val="fi-FI"/>
              </w:rPr>
              <w:t>dis</w:t>
            </w:r>
            <w:r w:rsidR="001E19EE">
              <w:rPr>
                <w:rFonts w:ascii="Times New Roman" w:hAnsi="Times New Roman" w:cs="Times New Roman"/>
                <w:sz w:val="20"/>
                <w:szCs w:val="20"/>
                <w:lang w:val="fi-FI"/>
              </w:rPr>
              <w:t>kusi (</w:t>
            </w:r>
            <w:r>
              <w:rPr>
                <w:rFonts w:ascii="Times New Roman" w:hAnsi="Times New Roman" w:cs="Times New Roman"/>
                <w:sz w:val="20"/>
                <w:szCs w:val="20"/>
                <w:lang w:val="fi-FI"/>
              </w:rPr>
              <w:t>tanya jawab</w:t>
            </w:r>
            <w:r w:rsidR="001E19EE">
              <w:rPr>
                <w:rFonts w:ascii="Times New Roman" w:hAnsi="Times New Roman" w:cs="Times New Roman"/>
                <w:sz w:val="20"/>
                <w:szCs w:val="20"/>
                <w:lang w:val="fi-FI"/>
              </w:rPr>
              <w:t>)</w:t>
            </w:r>
          </w:p>
        </w:tc>
        <w:tc>
          <w:tcPr>
            <w:tcW w:w="1086" w:type="dxa"/>
            <w:vAlign w:val="center"/>
          </w:tcPr>
          <w:p w:rsidR="009D7C43" w:rsidRDefault="00F51BFC" w:rsidP="00F51BFC">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sks</w:t>
            </w:r>
          </w:p>
          <w:p w:rsidR="00E939DB" w:rsidRPr="00F51BFC" w:rsidRDefault="00E939DB" w:rsidP="00F51BFC">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x 50 menit)</w:t>
            </w:r>
          </w:p>
        </w:tc>
        <w:tc>
          <w:tcPr>
            <w:tcW w:w="1101" w:type="dxa"/>
          </w:tcPr>
          <w:p w:rsidR="009D7C43" w:rsidRPr="00F51BFC" w:rsidRDefault="009D7C43" w:rsidP="00656B94">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9D7C43" w:rsidRPr="00F51BFC" w:rsidRDefault="009D7C43" w:rsidP="00656B94">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9D7C43" w:rsidRPr="00F51BFC" w:rsidRDefault="009D7C43" w:rsidP="00656B94">
            <w:pPr>
              <w:tabs>
                <w:tab w:val="left" w:pos="2694"/>
                <w:tab w:val="left" w:pos="2880"/>
              </w:tabs>
              <w:spacing w:after="0" w:line="240" w:lineRule="auto"/>
              <w:rPr>
                <w:rFonts w:ascii="Times New Roman" w:hAnsi="Times New Roman" w:cs="Times New Roman"/>
                <w:sz w:val="20"/>
                <w:szCs w:val="20"/>
                <w:lang w:val="fi-FI"/>
              </w:rPr>
            </w:pPr>
          </w:p>
        </w:tc>
        <w:tc>
          <w:tcPr>
            <w:tcW w:w="2438" w:type="dxa"/>
            <w:vAlign w:val="center"/>
          </w:tcPr>
          <w:p w:rsidR="00086F16" w:rsidRDefault="00086F16" w:rsidP="00656B94">
            <w:pPr>
              <w:tabs>
                <w:tab w:val="left" w:pos="2694"/>
                <w:tab w:val="left" w:pos="2880"/>
              </w:tabs>
              <w:spacing w:after="0" w:line="240" w:lineRule="auto"/>
              <w:rPr>
                <w:rStyle w:val="Strong"/>
                <w:rFonts w:ascii="Times New Roman" w:hAnsi="Times New Roman" w:cs="Times New Roman"/>
                <w:b w:val="0"/>
                <w:sz w:val="20"/>
                <w:szCs w:val="20"/>
                <w:lang w:val="en-US"/>
              </w:rPr>
            </w:pPr>
            <w:r>
              <w:rPr>
                <w:rStyle w:val="Strong"/>
                <w:rFonts w:ascii="Times New Roman" w:hAnsi="Times New Roman" w:cs="Times New Roman"/>
                <w:b w:val="0"/>
                <w:sz w:val="20"/>
                <w:szCs w:val="20"/>
                <w:lang w:val="en-US"/>
              </w:rPr>
              <w:t>Sejarah Pe</w:t>
            </w:r>
            <w:r w:rsidR="00F912EB">
              <w:rPr>
                <w:rStyle w:val="Strong"/>
                <w:rFonts w:ascii="Times New Roman" w:hAnsi="Times New Roman" w:cs="Times New Roman"/>
                <w:b w:val="0"/>
                <w:sz w:val="20"/>
                <w:szCs w:val="20"/>
                <w:lang w:val="en-US"/>
              </w:rPr>
              <w:t>ndidik</w:t>
            </w:r>
            <w:r>
              <w:rPr>
                <w:rStyle w:val="Strong"/>
                <w:rFonts w:ascii="Times New Roman" w:hAnsi="Times New Roman" w:cs="Times New Roman"/>
                <w:b w:val="0"/>
                <w:sz w:val="20"/>
                <w:szCs w:val="20"/>
                <w:lang w:val="en-US"/>
              </w:rPr>
              <w:t>an Islam.</w:t>
            </w:r>
          </w:p>
          <w:p w:rsidR="009D7C43" w:rsidRPr="00D65352" w:rsidRDefault="00D65352" w:rsidP="00656B94">
            <w:pPr>
              <w:tabs>
                <w:tab w:val="left" w:pos="2694"/>
                <w:tab w:val="left" w:pos="2880"/>
              </w:tabs>
              <w:spacing w:after="0" w:line="240" w:lineRule="auto"/>
              <w:rPr>
                <w:rFonts w:ascii="Times New Roman" w:hAnsi="Times New Roman" w:cs="Times New Roman"/>
                <w:sz w:val="20"/>
                <w:szCs w:val="20"/>
                <w:lang w:val="fi-FI"/>
              </w:rPr>
            </w:pPr>
            <w:r w:rsidRPr="00D65352">
              <w:rPr>
                <w:rStyle w:val="Strong"/>
                <w:rFonts w:ascii="Times New Roman" w:hAnsi="Times New Roman" w:cs="Times New Roman"/>
                <w:b w:val="0"/>
                <w:sz w:val="20"/>
                <w:szCs w:val="20"/>
              </w:rPr>
              <w:t>Materi Pokok Pendidikan Agama Islam di Perguruan Tinggi Umum Berdasarkan SK. Dikti No. 38 tahun 2002</w:t>
            </w:r>
            <w:r w:rsidRPr="00D65352">
              <w:rPr>
                <w:rStyle w:val="Strong"/>
                <w:rFonts w:ascii="Times New Roman" w:hAnsi="Times New Roman" w:cs="Times New Roman"/>
                <w:b w:val="0"/>
                <w:sz w:val="20"/>
                <w:szCs w:val="20"/>
                <w:lang w:val="en-US"/>
              </w:rPr>
              <w:t>.</w:t>
            </w:r>
          </w:p>
        </w:tc>
      </w:tr>
      <w:tr w:rsidR="00E939DB" w:rsidTr="0065483C">
        <w:trPr>
          <w:trHeight w:val="454"/>
        </w:trPr>
        <w:tc>
          <w:tcPr>
            <w:tcW w:w="570" w:type="dxa"/>
            <w:vAlign w:val="center"/>
          </w:tcPr>
          <w:p w:rsidR="00E939DB" w:rsidRDefault="00E939DB"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353" w:type="dxa"/>
            <w:vAlign w:val="center"/>
          </w:tcPr>
          <w:p w:rsidR="00E939DB" w:rsidRPr="00E939DB" w:rsidRDefault="00E939DB" w:rsidP="00E939D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color w:val="000000" w:themeColor="text1"/>
                <w:sz w:val="20"/>
                <w:szCs w:val="20"/>
                <w:lang w:val="en-US"/>
              </w:rPr>
              <w:t xml:space="preserve">Dapat meningkatkan imtaq kepada </w:t>
            </w:r>
            <w:r w:rsidRPr="00E939DB">
              <w:rPr>
                <w:rFonts w:ascii="Times New Roman" w:hAnsi="Times New Roman" w:cs="Times New Roman"/>
                <w:color w:val="000000" w:themeColor="text1"/>
                <w:sz w:val="20"/>
                <w:szCs w:val="20"/>
                <w:lang w:val="en-US"/>
              </w:rPr>
              <w:t>Tuhan Yang Maha Esa</w:t>
            </w:r>
          </w:p>
        </w:tc>
        <w:tc>
          <w:tcPr>
            <w:tcW w:w="1473" w:type="dxa"/>
            <w:vAlign w:val="center"/>
          </w:tcPr>
          <w:p w:rsidR="00E939DB" w:rsidRPr="00634129" w:rsidRDefault="00E939DB" w:rsidP="00634129">
            <w:pPr>
              <w:tabs>
                <w:tab w:val="left" w:pos="3402"/>
                <w:tab w:val="left" w:pos="3686"/>
              </w:tabs>
              <w:spacing w:after="0" w:line="276" w:lineRule="auto"/>
              <w:rPr>
                <w:rFonts w:ascii="Times New Roman" w:hAnsi="Times New Roman" w:cs="Times New Roman"/>
                <w:sz w:val="20"/>
                <w:szCs w:val="20"/>
                <w:lang w:val="en-US"/>
              </w:rPr>
            </w:pPr>
            <w:r w:rsidRPr="00634129">
              <w:rPr>
                <w:rFonts w:ascii="Times New Roman" w:hAnsi="Times New Roman" w:cs="Times New Roman"/>
                <w:sz w:val="20"/>
                <w:szCs w:val="20"/>
                <w:lang w:val="en-US"/>
              </w:rPr>
              <w:t>Tuhan Yang Maha Esa dan Ketuhanan:</w:t>
            </w:r>
          </w:p>
          <w:p w:rsidR="00E939DB" w:rsidRPr="00634129" w:rsidRDefault="00E939DB" w:rsidP="00634129">
            <w:pPr>
              <w:tabs>
                <w:tab w:val="left" w:pos="3402"/>
                <w:tab w:val="left" w:pos="3686"/>
              </w:tabs>
              <w:spacing w:after="0" w:line="276" w:lineRule="auto"/>
              <w:rPr>
                <w:rFonts w:ascii="Times New Roman" w:hAnsi="Times New Roman" w:cs="Times New Roman"/>
                <w:sz w:val="20"/>
                <w:szCs w:val="20"/>
                <w:lang w:val="en-US"/>
              </w:rPr>
            </w:pPr>
            <w:r w:rsidRPr="00634129">
              <w:rPr>
                <w:rFonts w:ascii="Times New Roman" w:hAnsi="Times New Roman" w:cs="Times New Roman"/>
                <w:sz w:val="20"/>
                <w:szCs w:val="20"/>
                <w:lang w:val="en-US"/>
              </w:rPr>
              <w:t>Filsafat ketuhanan dalam  Islam.</w:t>
            </w:r>
          </w:p>
          <w:p w:rsidR="00E939DB" w:rsidRPr="00634129" w:rsidRDefault="00E939DB" w:rsidP="00634129">
            <w:pPr>
              <w:tabs>
                <w:tab w:val="left" w:pos="3402"/>
                <w:tab w:val="left" w:pos="3686"/>
              </w:tabs>
              <w:spacing w:after="0" w:line="276" w:lineRule="auto"/>
              <w:rPr>
                <w:rFonts w:ascii="Times New Roman" w:hAnsi="Times New Roman" w:cs="Times New Roman"/>
                <w:sz w:val="20"/>
                <w:szCs w:val="20"/>
                <w:lang w:val="en-US"/>
              </w:rPr>
            </w:pPr>
            <w:r w:rsidRPr="00634129">
              <w:rPr>
                <w:rFonts w:ascii="Times New Roman" w:hAnsi="Times New Roman" w:cs="Times New Roman"/>
                <w:sz w:val="20"/>
                <w:szCs w:val="20"/>
                <w:lang w:val="en-US"/>
              </w:rPr>
              <w:t>Keimanan dan ketaqwaan</w:t>
            </w:r>
          </w:p>
          <w:p w:rsidR="00E939DB" w:rsidRPr="00634129" w:rsidRDefault="00E939DB" w:rsidP="00634129">
            <w:pPr>
              <w:tabs>
                <w:tab w:val="left" w:pos="2694"/>
                <w:tab w:val="left" w:pos="2880"/>
              </w:tabs>
              <w:spacing w:after="0" w:line="240" w:lineRule="auto"/>
              <w:rPr>
                <w:rFonts w:ascii="Times New Roman" w:hAnsi="Times New Roman" w:cs="Times New Roman"/>
                <w:sz w:val="20"/>
                <w:szCs w:val="20"/>
                <w:lang w:val="fi-FI"/>
              </w:rPr>
            </w:pPr>
            <w:r w:rsidRPr="00634129">
              <w:rPr>
                <w:rFonts w:ascii="Times New Roman" w:hAnsi="Times New Roman" w:cs="Times New Roman"/>
                <w:sz w:val="20"/>
                <w:szCs w:val="20"/>
                <w:lang w:val="en-US"/>
              </w:rPr>
              <w:t>Implementasi Imtaq dalam kehidupan modern</w:t>
            </w:r>
          </w:p>
        </w:tc>
        <w:tc>
          <w:tcPr>
            <w:tcW w:w="1885" w:type="dxa"/>
            <w:vAlign w:val="center"/>
          </w:tcPr>
          <w:p w:rsidR="00E939DB" w:rsidRPr="00634129" w:rsidRDefault="00E939DB" w:rsidP="00656B94">
            <w:pPr>
              <w:tabs>
                <w:tab w:val="left" w:pos="2694"/>
                <w:tab w:val="left" w:pos="2880"/>
              </w:tabs>
              <w:spacing w:after="0" w:line="240" w:lineRule="auto"/>
              <w:rPr>
                <w:rFonts w:ascii="Times New Roman" w:hAnsi="Times New Roman" w:cs="Times New Roman"/>
                <w:sz w:val="20"/>
                <w:szCs w:val="20"/>
                <w:lang w:val="fi-FI"/>
              </w:rPr>
            </w:pPr>
            <w:r w:rsidRPr="00634129">
              <w:rPr>
                <w:rFonts w:ascii="Times New Roman" w:hAnsi="Times New Roman" w:cs="Times New Roman"/>
                <w:sz w:val="20"/>
                <w:szCs w:val="20"/>
                <w:lang w:val="en-US"/>
              </w:rPr>
              <w:t>Tatap Muka, Ceramah dan diskusi</w:t>
            </w:r>
          </w:p>
        </w:tc>
        <w:tc>
          <w:tcPr>
            <w:tcW w:w="1086" w:type="dxa"/>
            <w:vAlign w:val="center"/>
          </w:tcPr>
          <w:p w:rsidR="00E939DB" w:rsidRDefault="00E939DB" w:rsidP="00151ACC">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sks</w:t>
            </w:r>
          </w:p>
          <w:p w:rsidR="00E939DB" w:rsidRPr="00F51BFC" w:rsidRDefault="00E939DB" w:rsidP="00151ACC">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x 50 menit)</w:t>
            </w:r>
          </w:p>
        </w:tc>
        <w:tc>
          <w:tcPr>
            <w:tcW w:w="1101" w:type="dxa"/>
          </w:tcPr>
          <w:p w:rsidR="00E939DB" w:rsidRPr="00F51BFC" w:rsidRDefault="00E939DB" w:rsidP="00656B94">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E939DB" w:rsidRPr="00F51BFC" w:rsidRDefault="00E939DB" w:rsidP="00656B94">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E939DB" w:rsidRPr="00F51BFC" w:rsidRDefault="00E939DB" w:rsidP="00656B94">
            <w:pPr>
              <w:tabs>
                <w:tab w:val="left" w:pos="2694"/>
                <w:tab w:val="left" w:pos="2880"/>
              </w:tabs>
              <w:spacing w:after="0" w:line="240" w:lineRule="auto"/>
              <w:rPr>
                <w:rFonts w:ascii="Times New Roman" w:hAnsi="Times New Roman" w:cs="Times New Roman"/>
                <w:sz w:val="20"/>
                <w:szCs w:val="20"/>
                <w:lang w:val="fi-FI"/>
              </w:rPr>
            </w:pPr>
          </w:p>
        </w:tc>
        <w:tc>
          <w:tcPr>
            <w:tcW w:w="2438" w:type="dxa"/>
            <w:vAlign w:val="center"/>
          </w:tcPr>
          <w:p w:rsidR="00E939DB" w:rsidRPr="00E939DB" w:rsidRDefault="00E939DB" w:rsidP="00E939DB">
            <w:pPr>
              <w:spacing w:after="0" w:line="276" w:lineRule="auto"/>
              <w:rPr>
                <w:rFonts w:ascii="Times New Roman" w:hAnsi="Times New Roman"/>
                <w:sz w:val="20"/>
                <w:szCs w:val="20"/>
                <w:lang w:val="fr-FR"/>
              </w:rPr>
            </w:pPr>
            <w:r w:rsidRPr="00E939DB">
              <w:rPr>
                <w:rFonts w:ascii="Times New Roman" w:hAnsi="Times New Roman"/>
                <w:sz w:val="20"/>
                <w:szCs w:val="20"/>
                <w:lang w:val="fr-FR"/>
              </w:rPr>
              <w:t>Pendidikan Agama Islam Untuk Perguruan Tinggi.</w:t>
            </w:r>
          </w:p>
          <w:p w:rsidR="00E939DB" w:rsidRPr="00E939DB" w:rsidRDefault="00E939DB" w:rsidP="00E939DB">
            <w:pPr>
              <w:spacing w:after="0" w:line="276" w:lineRule="auto"/>
              <w:rPr>
                <w:rFonts w:ascii="Times New Roman" w:hAnsi="Times New Roman" w:cs="Times New Roman"/>
                <w:sz w:val="20"/>
                <w:szCs w:val="20"/>
                <w:lang w:val="sv-SE"/>
              </w:rPr>
            </w:pPr>
            <w:r w:rsidRPr="00E939DB">
              <w:rPr>
                <w:rFonts w:ascii="Times New Roman" w:hAnsi="Times New Roman"/>
                <w:sz w:val="20"/>
                <w:szCs w:val="20"/>
                <w:lang w:val="fr-FR"/>
              </w:rPr>
              <w:t>Filsafat Ilmu Sebuah Analisa Kontemporer.</w:t>
            </w:r>
          </w:p>
          <w:p w:rsidR="00E939DB" w:rsidRPr="00E939DB" w:rsidRDefault="00E939DB" w:rsidP="00E939DB">
            <w:pPr>
              <w:spacing w:after="0" w:line="276" w:lineRule="auto"/>
              <w:rPr>
                <w:rFonts w:ascii="Times New Roman" w:hAnsi="Times New Roman" w:cs="Times New Roman"/>
                <w:sz w:val="20"/>
                <w:szCs w:val="20"/>
                <w:lang w:val="sv-SE"/>
              </w:rPr>
            </w:pPr>
            <w:r w:rsidRPr="00E939DB">
              <w:rPr>
                <w:rFonts w:ascii="Times New Roman" w:hAnsi="Times New Roman" w:cs="Times New Roman"/>
                <w:sz w:val="20"/>
                <w:szCs w:val="20"/>
                <w:lang w:val="sv-SE"/>
              </w:rPr>
              <w:t>Artikel dan jurnal.</w:t>
            </w:r>
          </w:p>
          <w:p w:rsidR="00E939DB" w:rsidRPr="00F51BFC" w:rsidRDefault="00E939DB" w:rsidP="00E939DB">
            <w:pPr>
              <w:tabs>
                <w:tab w:val="left" w:pos="2694"/>
                <w:tab w:val="left" w:pos="2880"/>
              </w:tabs>
              <w:spacing w:after="0" w:line="240" w:lineRule="auto"/>
              <w:rPr>
                <w:rFonts w:ascii="Times New Roman" w:hAnsi="Times New Roman" w:cs="Times New Roman"/>
                <w:sz w:val="20"/>
                <w:szCs w:val="20"/>
                <w:lang w:val="fi-FI"/>
              </w:rPr>
            </w:pPr>
            <w:r w:rsidRPr="00E939DB">
              <w:rPr>
                <w:rFonts w:ascii="Times New Roman" w:hAnsi="Times New Roman" w:cs="Times New Roman"/>
                <w:sz w:val="20"/>
                <w:szCs w:val="20"/>
                <w:lang w:val="sv-SE"/>
              </w:rPr>
              <w:t>Al-Qur’an.</w:t>
            </w:r>
          </w:p>
        </w:tc>
      </w:tr>
      <w:tr w:rsidR="00886D82" w:rsidTr="0065483C">
        <w:trPr>
          <w:trHeight w:val="454"/>
        </w:trPr>
        <w:tc>
          <w:tcPr>
            <w:tcW w:w="570" w:type="dxa"/>
            <w:vAlign w:val="center"/>
          </w:tcPr>
          <w:p w:rsidR="00886D82" w:rsidRDefault="00886D82" w:rsidP="00886D82">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2353" w:type="dxa"/>
          </w:tcPr>
          <w:p w:rsidR="00886D82" w:rsidRPr="00240078" w:rsidRDefault="00886D82" w:rsidP="00886D82">
            <w:pPr>
              <w:spacing w:after="0" w:line="276" w:lineRule="auto"/>
              <w:rPr>
                <w:rFonts w:ascii="Times New Roman" w:hAnsi="Times New Roman" w:cs="Times New Roman"/>
                <w:color w:val="000000" w:themeColor="text1"/>
                <w:sz w:val="20"/>
                <w:szCs w:val="20"/>
                <w:lang w:val="en-US"/>
              </w:rPr>
            </w:pPr>
            <w:r w:rsidRPr="00240078">
              <w:rPr>
                <w:rFonts w:ascii="Times New Roman" w:hAnsi="Times New Roman" w:cs="Times New Roman"/>
                <w:color w:val="000000" w:themeColor="text1"/>
                <w:sz w:val="20"/>
                <w:szCs w:val="20"/>
                <w:lang w:val="en-US"/>
              </w:rPr>
              <w:t>Mahasiswa mengetahui hakikat penciptaannya dan  tujuan hidupnya di dunia</w:t>
            </w:r>
          </w:p>
        </w:tc>
        <w:tc>
          <w:tcPr>
            <w:tcW w:w="1473" w:type="dxa"/>
          </w:tcPr>
          <w:p w:rsidR="00886D82" w:rsidRPr="005A1639" w:rsidRDefault="00886D82" w:rsidP="00886D82">
            <w:pPr>
              <w:tabs>
                <w:tab w:val="left" w:pos="3402"/>
                <w:tab w:val="left" w:pos="3686"/>
              </w:tabs>
              <w:spacing w:after="0" w:line="276" w:lineRule="auto"/>
              <w:rPr>
                <w:rFonts w:ascii="Times New Roman" w:hAnsi="Times New Roman" w:cs="Times New Roman"/>
                <w:sz w:val="20"/>
                <w:szCs w:val="20"/>
                <w:lang w:val="en-US"/>
              </w:rPr>
            </w:pPr>
            <w:r w:rsidRPr="005A1639">
              <w:rPr>
                <w:rFonts w:ascii="Times New Roman" w:hAnsi="Times New Roman" w:cs="Times New Roman"/>
                <w:sz w:val="20"/>
                <w:szCs w:val="20"/>
                <w:lang w:val="en-US"/>
              </w:rPr>
              <w:t>Hakekat manusia menurut Islam:</w:t>
            </w:r>
          </w:p>
          <w:p w:rsidR="00886D82" w:rsidRPr="005A1639" w:rsidRDefault="00886D82" w:rsidP="00886D82">
            <w:pPr>
              <w:tabs>
                <w:tab w:val="left" w:pos="3402"/>
                <w:tab w:val="left" w:pos="3686"/>
              </w:tabs>
              <w:spacing w:after="0" w:line="276" w:lineRule="auto"/>
              <w:rPr>
                <w:rFonts w:ascii="Times New Roman" w:hAnsi="Times New Roman" w:cs="Times New Roman"/>
                <w:sz w:val="20"/>
                <w:szCs w:val="20"/>
                <w:lang w:val="en-US"/>
              </w:rPr>
            </w:pPr>
            <w:r w:rsidRPr="005A1639">
              <w:rPr>
                <w:rFonts w:ascii="Times New Roman" w:hAnsi="Times New Roman" w:cs="Times New Roman"/>
                <w:sz w:val="20"/>
                <w:szCs w:val="20"/>
                <w:lang w:val="en-US"/>
              </w:rPr>
              <w:t>Konsep manusia</w:t>
            </w:r>
          </w:p>
          <w:p w:rsidR="00886D82" w:rsidRPr="005A1639" w:rsidRDefault="00886D82" w:rsidP="00886D82">
            <w:pPr>
              <w:tabs>
                <w:tab w:val="left" w:pos="3402"/>
                <w:tab w:val="left" w:pos="3686"/>
              </w:tabs>
              <w:spacing w:after="0" w:line="276" w:lineRule="auto"/>
              <w:rPr>
                <w:rFonts w:ascii="Times New Roman" w:hAnsi="Times New Roman" w:cs="Times New Roman"/>
                <w:sz w:val="20"/>
                <w:szCs w:val="20"/>
                <w:lang w:val="en-US"/>
              </w:rPr>
            </w:pPr>
            <w:r w:rsidRPr="005A1639">
              <w:rPr>
                <w:rFonts w:ascii="Times New Roman" w:hAnsi="Times New Roman" w:cs="Times New Roman"/>
                <w:sz w:val="20"/>
                <w:szCs w:val="20"/>
                <w:lang w:val="en-US"/>
              </w:rPr>
              <w:t>Eksistensi dan martabat manusia</w:t>
            </w:r>
          </w:p>
          <w:p w:rsidR="00886D82" w:rsidRPr="005A1639" w:rsidRDefault="00886D82" w:rsidP="00886D82">
            <w:pPr>
              <w:tabs>
                <w:tab w:val="left" w:pos="3402"/>
                <w:tab w:val="left" w:pos="3686"/>
              </w:tabs>
              <w:spacing w:after="0" w:line="276" w:lineRule="auto"/>
              <w:rPr>
                <w:rFonts w:ascii="Times New Roman" w:hAnsi="Times New Roman" w:cs="Times New Roman"/>
                <w:sz w:val="20"/>
                <w:szCs w:val="20"/>
                <w:lang w:val="en-US"/>
              </w:rPr>
            </w:pPr>
            <w:r w:rsidRPr="005A1639">
              <w:rPr>
                <w:rFonts w:ascii="Times New Roman" w:hAnsi="Times New Roman" w:cs="Times New Roman"/>
                <w:sz w:val="20"/>
                <w:szCs w:val="20"/>
                <w:lang w:val="en-US"/>
              </w:rPr>
              <w:t>Tanggung jawab manusia</w:t>
            </w:r>
          </w:p>
        </w:tc>
        <w:tc>
          <w:tcPr>
            <w:tcW w:w="1885" w:type="dxa"/>
          </w:tcPr>
          <w:p w:rsidR="00886D82" w:rsidRPr="005A1639" w:rsidRDefault="00886D82" w:rsidP="00886D82">
            <w:pPr>
              <w:spacing w:after="0" w:line="276" w:lineRule="auto"/>
              <w:rPr>
                <w:rFonts w:ascii="Times New Roman" w:hAnsi="Times New Roman" w:cs="Times New Roman"/>
                <w:sz w:val="20"/>
                <w:szCs w:val="20"/>
                <w:lang w:val="en-US"/>
              </w:rPr>
            </w:pPr>
            <w:r w:rsidRPr="005A1639">
              <w:rPr>
                <w:rFonts w:ascii="Times New Roman" w:hAnsi="Times New Roman" w:cs="Times New Roman"/>
                <w:sz w:val="20"/>
                <w:szCs w:val="20"/>
                <w:lang w:val="en-US"/>
              </w:rPr>
              <w:t>Tatap Muka, Ceramah dan nonton video penciptaan manusia</w:t>
            </w:r>
          </w:p>
        </w:tc>
        <w:tc>
          <w:tcPr>
            <w:tcW w:w="1086" w:type="dxa"/>
            <w:vAlign w:val="center"/>
          </w:tcPr>
          <w:p w:rsidR="00886D82" w:rsidRDefault="00886D82" w:rsidP="00886D82">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sks</w:t>
            </w:r>
          </w:p>
          <w:p w:rsidR="00886D82" w:rsidRPr="00F51BFC" w:rsidRDefault="00886D82" w:rsidP="00886D82">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x 50 menit)</w:t>
            </w:r>
          </w:p>
        </w:tc>
        <w:tc>
          <w:tcPr>
            <w:tcW w:w="1101" w:type="dxa"/>
          </w:tcPr>
          <w:p w:rsidR="00886D82" w:rsidRPr="00F51BFC" w:rsidRDefault="00886D82" w:rsidP="00886D82">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886D82" w:rsidRPr="00F51BFC" w:rsidRDefault="00886D82" w:rsidP="00886D82">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886D82" w:rsidRPr="00F51BFC" w:rsidRDefault="00886D82" w:rsidP="00886D82">
            <w:pPr>
              <w:tabs>
                <w:tab w:val="left" w:pos="2694"/>
                <w:tab w:val="left" w:pos="2880"/>
              </w:tabs>
              <w:spacing w:after="0" w:line="240" w:lineRule="auto"/>
              <w:rPr>
                <w:rFonts w:ascii="Times New Roman" w:hAnsi="Times New Roman" w:cs="Times New Roman"/>
                <w:sz w:val="20"/>
                <w:szCs w:val="20"/>
                <w:lang w:val="fi-FI"/>
              </w:rPr>
            </w:pPr>
          </w:p>
        </w:tc>
        <w:tc>
          <w:tcPr>
            <w:tcW w:w="2438" w:type="dxa"/>
          </w:tcPr>
          <w:p w:rsidR="00886D82" w:rsidRPr="00886D82" w:rsidRDefault="00886D82" w:rsidP="00886D82">
            <w:pPr>
              <w:spacing w:after="0" w:line="276" w:lineRule="auto"/>
              <w:rPr>
                <w:rFonts w:ascii="Times New Roman" w:hAnsi="Times New Roman" w:cs="Times New Roman"/>
                <w:sz w:val="20"/>
                <w:szCs w:val="20"/>
                <w:lang w:val="sv-SE"/>
              </w:rPr>
            </w:pPr>
            <w:r w:rsidRPr="00886D82">
              <w:rPr>
                <w:rFonts w:ascii="Times New Roman" w:hAnsi="Times New Roman" w:cs="Times New Roman"/>
                <w:sz w:val="20"/>
                <w:szCs w:val="20"/>
                <w:lang w:val="sv-SE"/>
              </w:rPr>
              <w:t>Etika Pendidikan (Keluarga, Sekolah dan Masyarakat).</w:t>
            </w:r>
          </w:p>
          <w:p w:rsidR="00886D82" w:rsidRPr="00886D82" w:rsidRDefault="00886D82" w:rsidP="00886D82">
            <w:pPr>
              <w:spacing w:after="0" w:line="276" w:lineRule="auto"/>
              <w:rPr>
                <w:rFonts w:ascii="Times New Roman" w:hAnsi="Times New Roman"/>
                <w:sz w:val="20"/>
                <w:szCs w:val="20"/>
                <w:lang w:val="fr-FR"/>
              </w:rPr>
            </w:pPr>
            <w:r w:rsidRPr="00886D82">
              <w:rPr>
                <w:rFonts w:ascii="Times New Roman" w:hAnsi="Times New Roman"/>
                <w:sz w:val="20"/>
                <w:szCs w:val="20"/>
                <w:lang w:val="fr-FR"/>
              </w:rPr>
              <w:t>Pendidikan Agama Islam Untuk Perguruan Tinggi.</w:t>
            </w:r>
          </w:p>
          <w:p w:rsidR="00886D82" w:rsidRPr="00886D82" w:rsidRDefault="00886D82" w:rsidP="00886D82">
            <w:pPr>
              <w:spacing w:after="0" w:line="276" w:lineRule="auto"/>
              <w:rPr>
                <w:rFonts w:ascii="Times New Roman" w:hAnsi="Times New Roman" w:cs="Times New Roman"/>
                <w:lang w:val="sv-SE"/>
              </w:rPr>
            </w:pPr>
            <w:r w:rsidRPr="00886D82">
              <w:rPr>
                <w:rFonts w:ascii="Times New Roman" w:hAnsi="Times New Roman" w:cs="Times New Roman"/>
                <w:sz w:val="20"/>
                <w:szCs w:val="20"/>
                <w:lang w:val="sv-SE"/>
              </w:rPr>
              <w:t>Al-Qur’an.</w:t>
            </w:r>
          </w:p>
        </w:tc>
      </w:tr>
      <w:tr w:rsidR="00443FF9" w:rsidTr="0065483C">
        <w:trPr>
          <w:trHeight w:val="454"/>
        </w:trPr>
        <w:tc>
          <w:tcPr>
            <w:tcW w:w="570" w:type="dxa"/>
            <w:vAlign w:val="center"/>
          </w:tcPr>
          <w:p w:rsidR="00443FF9" w:rsidRDefault="00443FF9" w:rsidP="00443FF9">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2353" w:type="dxa"/>
            <w:vAlign w:val="center"/>
          </w:tcPr>
          <w:p w:rsidR="00443FF9" w:rsidRDefault="00443FF9" w:rsidP="00443FF9">
            <w:pPr>
              <w:tabs>
                <w:tab w:val="left" w:pos="2694"/>
                <w:tab w:val="left" w:pos="2880"/>
              </w:tabs>
              <w:spacing w:after="0" w:line="240" w:lineRule="auto"/>
              <w:rPr>
                <w:rFonts w:ascii="Times New Roman" w:hAnsi="Times New Roman" w:cs="Times New Roman"/>
                <w:color w:val="000000" w:themeColor="text1"/>
                <w:sz w:val="20"/>
                <w:szCs w:val="20"/>
                <w:lang w:val="en-US"/>
              </w:rPr>
            </w:pPr>
            <w:r w:rsidRPr="00443FF9">
              <w:rPr>
                <w:rFonts w:ascii="Times New Roman" w:hAnsi="Times New Roman" w:cs="Times New Roman"/>
                <w:color w:val="000000" w:themeColor="text1"/>
                <w:sz w:val="20"/>
                <w:szCs w:val="20"/>
                <w:lang w:val="en-US"/>
              </w:rPr>
              <w:t>Pendalaman materi Ketuhanan dan Hakikat Manusia</w:t>
            </w:r>
          </w:p>
          <w:p w:rsidR="00443FF9" w:rsidRPr="00443FF9" w:rsidRDefault="00443FF9" w:rsidP="00443FF9">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color w:val="000000" w:themeColor="text1"/>
                <w:sz w:val="20"/>
                <w:szCs w:val="20"/>
                <w:lang w:val="en-US"/>
              </w:rPr>
              <w:lastRenderedPageBreak/>
              <w:t>Dilanjutkan tes baca Qur’an</w:t>
            </w:r>
          </w:p>
        </w:tc>
        <w:tc>
          <w:tcPr>
            <w:tcW w:w="1473" w:type="dxa"/>
            <w:vAlign w:val="center"/>
          </w:tcPr>
          <w:p w:rsidR="00443FF9" w:rsidRPr="00F51BFC" w:rsidRDefault="00443FF9" w:rsidP="00443FF9">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lastRenderedPageBreak/>
              <w:t>QUIS 1</w:t>
            </w:r>
          </w:p>
        </w:tc>
        <w:tc>
          <w:tcPr>
            <w:tcW w:w="1885" w:type="dxa"/>
          </w:tcPr>
          <w:p w:rsidR="00443FF9" w:rsidRPr="00443FF9" w:rsidRDefault="00443FF9" w:rsidP="00443FF9">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Evaluasi dalam bentuk pertanyaan</w:t>
            </w:r>
          </w:p>
          <w:p w:rsidR="00443FF9" w:rsidRPr="00443FF9" w:rsidRDefault="00443FF9" w:rsidP="00443FF9">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 xml:space="preserve">Mahasiswa </w:t>
            </w:r>
            <w:r w:rsidRPr="00443FF9">
              <w:rPr>
                <w:rFonts w:ascii="Times New Roman" w:hAnsi="Times New Roman" w:cs="Times New Roman"/>
                <w:sz w:val="20"/>
                <w:szCs w:val="20"/>
                <w:lang w:val="en-US"/>
              </w:rPr>
              <w:lastRenderedPageBreak/>
              <w:t>membawa mushaf masing-masing</w:t>
            </w:r>
          </w:p>
        </w:tc>
        <w:tc>
          <w:tcPr>
            <w:tcW w:w="1086" w:type="dxa"/>
            <w:vAlign w:val="center"/>
          </w:tcPr>
          <w:p w:rsidR="00443FF9" w:rsidRDefault="00443FF9" w:rsidP="004203BB">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lastRenderedPageBreak/>
              <w:t>1 sks untuk quiz</w:t>
            </w:r>
          </w:p>
          <w:p w:rsidR="00443FF9" w:rsidRPr="00F51BFC" w:rsidRDefault="00443FF9" w:rsidP="004203BB">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 xml:space="preserve">1 sks </w:t>
            </w:r>
            <w:r>
              <w:rPr>
                <w:rFonts w:ascii="Times New Roman" w:hAnsi="Times New Roman" w:cs="Times New Roman"/>
                <w:sz w:val="20"/>
                <w:szCs w:val="20"/>
                <w:lang w:val="fi-FI"/>
              </w:rPr>
              <w:lastRenderedPageBreak/>
              <w:t>untuk baca Qur’an (absen genap)</w:t>
            </w:r>
          </w:p>
        </w:tc>
        <w:tc>
          <w:tcPr>
            <w:tcW w:w="1101" w:type="dxa"/>
          </w:tcPr>
          <w:p w:rsidR="00443FF9" w:rsidRPr="00F51BFC" w:rsidRDefault="00443FF9" w:rsidP="00443FF9">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443FF9" w:rsidRPr="00F51BFC" w:rsidRDefault="00443FF9" w:rsidP="00443FF9">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443FF9" w:rsidRDefault="00443FF9" w:rsidP="00443FF9">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Bentuk Essay</w:t>
            </w:r>
          </w:p>
          <w:p w:rsidR="00443FF9" w:rsidRPr="00F51BFC" w:rsidRDefault="00443FF9" w:rsidP="00443FF9">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 xml:space="preserve">Membaca Q.S.  </w:t>
            </w:r>
          </w:p>
        </w:tc>
        <w:tc>
          <w:tcPr>
            <w:tcW w:w="2438" w:type="dxa"/>
            <w:vAlign w:val="center"/>
          </w:tcPr>
          <w:p w:rsidR="00443FF9" w:rsidRDefault="00443FF9" w:rsidP="00443FF9">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Materi 2-3</w:t>
            </w:r>
          </w:p>
          <w:p w:rsidR="00443FF9" w:rsidRPr="00F51BFC" w:rsidRDefault="00443FF9" w:rsidP="00443FF9">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Qur’an Terjemahan</w:t>
            </w:r>
          </w:p>
        </w:tc>
      </w:tr>
      <w:tr w:rsidR="009C4A95" w:rsidTr="0065483C">
        <w:trPr>
          <w:trHeight w:val="454"/>
        </w:trPr>
        <w:tc>
          <w:tcPr>
            <w:tcW w:w="570" w:type="dxa"/>
            <w:vAlign w:val="center"/>
          </w:tcPr>
          <w:p w:rsidR="009C4A95" w:rsidRDefault="009C4A95" w:rsidP="009C4A95">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5</w:t>
            </w:r>
          </w:p>
        </w:tc>
        <w:tc>
          <w:tcPr>
            <w:tcW w:w="2353" w:type="dxa"/>
            <w:vAlign w:val="center"/>
          </w:tcPr>
          <w:p w:rsidR="009C4A95" w:rsidRPr="009C4A95" w:rsidRDefault="009C4A95" w:rsidP="009C4A95">
            <w:pPr>
              <w:spacing w:after="0" w:line="276" w:lineRule="auto"/>
              <w:rPr>
                <w:rFonts w:ascii="Times New Roman" w:hAnsi="Times New Roman" w:cs="Times New Roman"/>
                <w:color w:val="000000" w:themeColor="text1"/>
                <w:sz w:val="20"/>
                <w:szCs w:val="20"/>
                <w:lang w:val="en-US"/>
              </w:rPr>
            </w:pPr>
            <w:r w:rsidRPr="009C4A95">
              <w:rPr>
                <w:rFonts w:ascii="Times New Roman" w:hAnsi="Times New Roman" w:cs="Times New Roman"/>
                <w:color w:val="000000" w:themeColor="text1"/>
                <w:sz w:val="20"/>
                <w:szCs w:val="20"/>
                <w:lang w:val="en-US"/>
              </w:rPr>
              <w:t>Mahasiswa memahami hukum, HAM dan Demokrasi dalam Islam</w:t>
            </w:r>
          </w:p>
        </w:tc>
        <w:tc>
          <w:tcPr>
            <w:tcW w:w="1473" w:type="dxa"/>
          </w:tcPr>
          <w:p w:rsidR="009C4A95" w:rsidRPr="009C4A95" w:rsidRDefault="009C4A95" w:rsidP="009C4A95">
            <w:pPr>
              <w:tabs>
                <w:tab w:val="left" w:pos="3402"/>
                <w:tab w:val="left" w:pos="3686"/>
              </w:tabs>
              <w:spacing w:after="0" w:line="276" w:lineRule="auto"/>
              <w:rPr>
                <w:rFonts w:ascii="Times New Roman" w:hAnsi="Times New Roman" w:cs="Times New Roman"/>
                <w:sz w:val="20"/>
                <w:szCs w:val="20"/>
                <w:lang w:val="en-US"/>
              </w:rPr>
            </w:pPr>
            <w:r w:rsidRPr="009C4A95">
              <w:rPr>
                <w:rFonts w:ascii="Times New Roman" w:hAnsi="Times New Roman" w:cs="Times New Roman"/>
                <w:sz w:val="20"/>
                <w:szCs w:val="20"/>
                <w:lang w:val="en-US"/>
              </w:rPr>
              <w:t>Hukum, HAM dan Demokrasi dalam Islam:</w:t>
            </w:r>
          </w:p>
          <w:p w:rsidR="009C4A95" w:rsidRPr="009C4A95" w:rsidRDefault="009C4A95" w:rsidP="009C4A95">
            <w:pPr>
              <w:tabs>
                <w:tab w:val="left" w:pos="3402"/>
                <w:tab w:val="left" w:pos="3686"/>
              </w:tabs>
              <w:spacing w:after="0" w:line="276" w:lineRule="auto"/>
              <w:rPr>
                <w:rFonts w:ascii="Times New Roman" w:hAnsi="Times New Roman" w:cs="Times New Roman"/>
                <w:sz w:val="20"/>
                <w:szCs w:val="20"/>
                <w:lang w:val="en-US"/>
              </w:rPr>
            </w:pPr>
            <w:r w:rsidRPr="009C4A95">
              <w:rPr>
                <w:rFonts w:ascii="Times New Roman" w:hAnsi="Times New Roman" w:cs="Times New Roman"/>
                <w:sz w:val="20"/>
                <w:szCs w:val="20"/>
                <w:lang w:val="en-US"/>
              </w:rPr>
              <w:t>Hukum Islam merupakan bagian dari agama</w:t>
            </w:r>
          </w:p>
          <w:p w:rsidR="009C4A95" w:rsidRPr="009C4A95" w:rsidRDefault="009C4A95" w:rsidP="009C4A95">
            <w:pPr>
              <w:tabs>
                <w:tab w:val="left" w:pos="3402"/>
                <w:tab w:val="left" w:pos="3686"/>
              </w:tabs>
              <w:spacing w:after="0" w:line="276" w:lineRule="auto"/>
              <w:rPr>
                <w:rFonts w:ascii="Times New Roman" w:hAnsi="Times New Roman" w:cs="Times New Roman"/>
                <w:sz w:val="20"/>
                <w:szCs w:val="20"/>
                <w:lang w:val="en-US"/>
              </w:rPr>
            </w:pPr>
            <w:r w:rsidRPr="009C4A95">
              <w:rPr>
                <w:rFonts w:ascii="Times New Roman" w:hAnsi="Times New Roman" w:cs="Times New Roman"/>
                <w:sz w:val="20"/>
                <w:szCs w:val="20"/>
                <w:lang w:val="en-US"/>
              </w:rPr>
              <w:t>Sumber, ruang lingkup dan tujuan hukum Islam</w:t>
            </w:r>
          </w:p>
          <w:p w:rsidR="009C4A95" w:rsidRPr="009C4A95" w:rsidRDefault="009C4A95" w:rsidP="009C4A95">
            <w:pPr>
              <w:tabs>
                <w:tab w:val="left" w:pos="3402"/>
                <w:tab w:val="left" w:pos="3686"/>
              </w:tabs>
              <w:spacing w:after="0" w:line="276" w:lineRule="auto"/>
              <w:rPr>
                <w:rFonts w:ascii="Times New Roman" w:hAnsi="Times New Roman" w:cs="Times New Roman"/>
                <w:sz w:val="20"/>
                <w:szCs w:val="20"/>
                <w:lang w:val="en-US"/>
              </w:rPr>
            </w:pPr>
            <w:r w:rsidRPr="009C4A95">
              <w:rPr>
                <w:rFonts w:ascii="Times New Roman" w:hAnsi="Times New Roman" w:cs="Times New Roman"/>
                <w:sz w:val="20"/>
                <w:szCs w:val="20"/>
                <w:lang w:val="en-US"/>
              </w:rPr>
              <w:t>HAM menurut ajaran Islam</w:t>
            </w:r>
          </w:p>
          <w:p w:rsidR="009C4A95" w:rsidRPr="009C4A95" w:rsidRDefault="009C4A95" w:rsidP="009C4A95">
            <w:pPr>
              <w:tabs>
                <w:tab w:val="left" w:pos="3402"/>
                <w:tab w:val="left" w:pos="3686"/>
              </w:tabs>
              <w:spacing w:after="0" w:line="276" w:lineRule="auto"/>
              <w:rPr>
                <w:rFonts w:ascii="Times New Roman" w:hAnsi="Times New Roman" w:cs="Times New Roman"/>
                <w:sz w:val="20"/>
                <w:szCs w:val="20"/>
                <w:lang w:val="en-US"/>
              </w:rPr>
            </w:pPr>
            <w:r w:rsidRPr="009C4A95">
              <w:rPr>
                <w:rFonts w:ascii="Times New Roman" w:hAnsi="Times New Roman" w:cs="Times New Roman"/>
                <w:sz w:val="20"/>
                <w:szCs w:val="20"/>
                <w:lang w:val="en-US"/>
              </w:rPr>
              <w:t>Demokrasi dalam Islam</w:t>
            </w:r>
          </w:p>
        </w:tc>
        <w:tc>
          <w:tcPr>
            <w:tcW w:w="1885" w:type="dxa"/>
            <w:vAlign w:val="center"/>
          </w:tcPr>
          <w:p w:rsidR="009C4A95" w:rsidRPr="009C4A95" w:rsidRDefault="009C4A95" w:rsidP="009C4A95">
            <w:pPr>
              <w:spacing w:after="0" w:line="276" w:lineRule="auto"/>
              <w:rPr>
                <w:rFonts w:ascii="Times New Roman" w:hAnsi="Times New Roman" w:cs="Times New Roman"/>
                <w:sz w:val="20"/>
                <w:szCs w:val="20"/>
                <w:lang w:val="en-US"/>
              </w:rPr>
            </w:pPr>
            <w:r w:rsidRPr="009C4A95">
              <w:rPr>
                <w:rFonts w:ascii="Times New Roman" w:hAnsi="Times New Roman" w:cs="Times New Roman"/>
                <w:sz w:val="20"/>
                <w:szCs w:val="20"/>
                <w:lang w:val="en-US"/>
              </w:rPr>
              <w:t>Tatap Muka, Ceramah dan diskusi</w:t>
            </w:r>
          </w:p>
        </w:tc>
        <w:tc>
          <w:tcPr>
            <w:tcW w:w="1086" w:type="dxa"/>
            <w:vAlign w:val="center"/>
          </w:tcPr>
          <w:p w:rsidR="009C4A95" w:rsidRDefault="009C4A95" w:rsidP="009C4A95">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sks</w:t>
            </w:r>
          </w:p>
          <w:p w:rsidR="009C4A95" w:rsidRPr="00F51BFC" w:rsidRDefault="009C4A95" w:rsidP="009C4A95">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(2 x 50 menit)</w:t>
            </w:r>
          </w:p>
        </w:tc>
        <w:tc>
          <w:tcPr>
            <w:tcW w:w="1101" w:type="dxa"/>
          </w:tcPr>
          <w:p w:rsidR="009C4A95" w:rsidRPr="00F51BFC" w:rsidRDefault="009C4A95" w:rsidP="009C4A95">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9C4A95" w:rsidRPr="00F51BFC" w:rsidRDefault="009C4A95" w:rsidP="009C4A95">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9C4A95" w:rsidRPr="00F51BFC" w:rsidRDefault="009C4A95" w:rsidP="009C4A95">
            <w:pPr>
              <w:tabs>
                <w:tab w:val="left" w:pos="2694"/>
                <w:tab w:val="left" w:pos="2880"/>
              </w:tabs>
              <w:spacing w:after="0" w:line="240" w:lineRule="auto"/>
              <w:rPr>
                <w:rFonts w:ascii="Times New Roman" w:hAnsi="Times New Roman" w:cs="Times New Roman"/>
                <w:sz w:val="20"/>
                <w:szCs w:val="20"/>
                <w:lang w:val="fi-FI"/>
              </w:rPr>
            </w:pPr>
          </w:p>
        </w:tc>
        <w:tc>
          <w:tcPr>
            <w:tcW w:w="2438" w:type="dxa"/>
          </w:tcPr>
          <w:p w:rsidR="009C4A95" w:rsidRPr="009C4A95" w:rsidRDefault="009C4A95" w:rsidP="009C4A95">
            <w:pPr>
              <w:spacing w:after="0" w:line="276" w:lineRule="auto"/>
              <w:rPr>
                <w:rFonts w:ascii="Times New Roman" w:hAnsi="Times New Roman"/>
                <w:sz w:val="20"/>
                <w:szCs w:val="20"/>
                <w:lang w:val="fr-FR"/>
              </w:rPr>
            </w:pPr>
            <w:r w:rsidRPr="009C4A95">
              <w:rPr>
                <w:rFonts w:ascii="Times New Roman" w:hAnsi="Times New Roman"/>
                <w:sz w:val="20"/>
                <w:szCs w:val="20"/>
                <w:lang w:val="fr-FR"/>
              </w:rPr>
              <w:t>Pendidikan Agama Islam Untuk Perguruan Tinggi.</w:t>
            </w:r>
          </w:p>
          <w:p w:rsidR="009C4A95" w:rsidRPr="009C4A95" w:rsidRDefault="009C4A95" w:rsidP="009C4A95">
            <w:pPr>
              <w:spacing w:after="0" w:line="276" w:lineRule="auto"/>
              <w:rPr>
                <w:rFonts w:ascii="Times New Roman" w:hAnsi="Times New Roman" w:cs="Times New Roman"/>
                <w:color w:val="000000"/>
                <w:sz w:val="20"/>
                <w:szCs w:val="20"/>
                <w:lang w:val="sv-SE"/>
              </w:rPr>
            </w:pPr>
            <w:r w:rsidRPr="009C4A95">
              <w:rPr>
                <w:rFonts w:ascii="Times New Roman" w:hAnsi="Times New Roman" w:cs="Times New Roman"/>
                <w:color w:val="000000"/>
                <w:sz w:val="20"/>
                <w:szCs w:val="20"/>
                <w:lang w:val="sv-SE"/>
              </w:rPr>
              <w:t>Krisis Peradaban Islam (antara Kebangkitan dan Keruntuhan Total).</w:t>
            </w:r>
          </w:p>
          <w:p w:rsidR="009C4A95" w:rsidRPr="009C4A95" w:rsidRDefault="009C4A95" w:rsidP="009C4A95">
            <w:pPr>
              <w:spacing w:after="0" w:line="276" w:lineRule="auto"/>
              <w:rPr>
                <w:rFonts w:ascii="Times New Roman" w:hAnsi="Times New Roman" w:cs="Times New Roman"/>
                <w:color w:val="000000"/>
                <w:sz w:val="20"/>
                <w:szCs w:val="20"/>
                <w:lang w:val="sv-SE"/>
              </w:rPr>
            </w:pPr>
            <w:r w:rsidRPr="009C4A95">
              <w:rPr>
                <w:rFonts w:ascii="Times New Roman" w:hAnsi="Times New Roman" w:cs="Times New Roman"/>
                <w:color w:val="000000"/>
                <w:sz w:val="20"/>
                <w:szCs w:val="20"/>
                <w:lang w:val="sv-SE"/>
              </w:rPr>
              <w:t>Fikih Indonesia</w:t>
            </w:r>
          </w:p>
          <w:p w:rsidR="009C4A95" w:rsidRPr="009C4A95" w:rsidRDefault="009C4A95" w:rsidP="009C4A95">
            <w:pPr>
              <w:spacing w:after="0" w:line="276" w:lineRule="auto"/>
              <w:rPr>
                <w:rFonts w:ascii="Times New Roman" w:hAnsi="Times New Roman" w:cs="Times New Roman"/>
                <w:color w:val="000000"/>
                <w:sz w:val="20"/>
                <w:szCs w:val="20"/>
                <w:lang w:val="sv-SE"/>
              </w:rPr>
            </w:pPr>
            <w:r w:rsidRPr="009C4A95">
              <w:rPr>
                <w:rFonts w:ascii="Times New Roman" w:hAnsi="Times New Roman" w:cs="Times New Roman"/>
                <w:color w:val="000000"/>
                <w:sz w:val="20"/>
                <w:szCs w:val="20"/>
                <w:lang w:val="sv-SE"/>
              </w:rPr>
              <w:t>www.kemenhumkam.go.id.</w:t>
            </w:r>
          </w:p>
          <w:p w:rsidR="009C4A95" w:rsidRPr="009C4A95" w:rsidRDefault="009C4A95" w:rsidP="009C4A95">
            <w:pPr>
              <w:spacing w:after="0" w:line="276" w:lineRule="auto"/>
              <w:rPr>
                <w:rFonts w:ascii="Times New Roman" w:hAnsi="Times New Roman" w:cs="Times New Roman"/>
                <w:color w:val="000000"/>
                <w:sz w:val="20"/>
                <w:szCs w:val="20"/>
                <w:lang w:val="sv-SE"/>
              </w:rPr>
            </w:pPr>
            <w:r w:rsidRPr="009C4A95">
              <w:rPr>
                <w:rFonts w:ascii="Times New Roman" w:hAnsi="Times New Roman" w:cs="Times New Roman"/>
                <w:color w:val="000000"/>
                <w:sz w:val="20"/>
                <w:szCs w:val="20"/>
                <w:lang w:val="sv-SE"/>
              </w:rPr>
              <w:t>Sistem Etika Islam, Jakarta Pustaka.</w:t>
            </w:r>
          </w:p>
          <w:p w:rsidR="009C4A95" w:rsidRPr="009C4A95" w:rsidRDefault="009C4A95" w:rsidP="009C4A95">
            <w:pPr>
              <w:spacing w:after="0" w:line="276" w:lineRule="auto"/>
              <w:rPr>
                <w:rFonts w:ascii="Times New Roman" w:hAnsi="Times New Roman" w:cs="Times New Roman"/>
                <w:color w:val="000000"/>
                <w:sz w:val="20"/>
                <w:szCs w:val="20"/>
                <w:lang w:val="sv-SE"/>
              </w:rPr>
            </w:pPr>
            <w:r w:rsidRPr="009C4A95">
              <w:rPr>
                <w:rFonts w:ascii="Times New Roman" w:hAnsi="Times New Roman" w:cs="Times New Roman"/>
                <w:color w:val="000000"/>
                <w:sz w:val="20"/>
                <w:szCs w:val="20"/>
                <w:lang w:val="sv-SE"/>
              </w:rPr>
              <w:t>Artikel dan jurnal.</w:t>
            </w:r>
          </w:p>
          <w:p w:rsidR="009C4A95" w:rsidRPr="009C4A95" w:rsidRDefault="009C4A95" w:rsidP="009C4A95">
            <w:pPr>
              <w:spacing w:after="0" w:line="276" w:lineRule="auto"/>
              <w:rPr>
                <w:rFonts w:ascii="Times New Roman" w:hAnsi="Times New Roman" w:cs="Times New Roman"/>
                <w:color w:val="000000"/>
                <w:sz w:val="20"/>
                <w:szCs w:val="20"/>
                <w:lang w:val="sv-SE"/>
              </w:rPr>
            </w:pPr>
            <w:r w:rsidRPr="009C4A95">
              <w:rPr>
                <w:rFonts w:ascii="Times New Roman" w:hAnsi="Times New Roman" w:cs="Times New Roman"/>
                <w:color w:val="000000"/>
                <w:sz w:val="20"/>
                <w:szCs w:val="20"/>
                <w:lang w:val="sv-SE"/>
              </w:rPr>
              <w:t>Al-Qur’an.</w:t>
            </w:r>
          </w:p>
          <w:p w:rsidR="009C4A95" w:rsidRPr="009C4A95" w:rsidRDefault="009C4A95" w:rsidP="009C4A95">
            <w:pPr>
              <w:spacing w:after="0" w:line="276" w:lineRule="auto"/>
              <w:rPr>
                <w:rFonts w:ascii="Times New Roman" w:hAnsi="Times New Roman" w:cs="Times New Roman"/>
                <w:b/>
                <w:color w:val="000000"/>
                <w:sz w:val="20"/>
                <w:szCs w:val="20"/>
                <w:lang w:val="en-US"/>
              </w:rPr>
            </w:pPr>
          </w:p>
        </w:tc>
      </w:tr>
      <w:tr w:rsidR="0065483C" w:rsidTr="0065483C">
        <w:trPr>
          <w:trHeight w:val="454"/>
        </w:trPr>
        <w:tc>
          <w:tcPr>
            <w:tcW w:w="570" w:type="dxa"/>
            <w:vAlign w:val="center"/>
          </w:tcPr>
          <w:p w:rsidR="0065483C" w:rsidRDefault="0065483C" w:rsidP="009C4A95">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6</w:t>
            </w:r>
          </w:p>
        </w:tc>
        <w:tc>
          <w:tcPr>
            <w:tcW w:w="2353" w:type="dxa"/>
            <w:vAlign w:val="center"/>
          </w:tcPr>
          <w:p w:rsidR="0065483C" w:rsidRPr="0065483C" w:rsidRDefault="0065483C" w:rsidP="009C4A95">
            <w:pPr>
              <w:tabs>
                <w:tab w:val="left" w:pos="2694"/>
                <w:tab w:val="left" w:pos="2880"/>
              </w:tabs>
              <w:spacing w:after="0" w:line="240" w:lineRule="auto"/>
              <w:rPr>
                <w:rFonts w:ascii="Times New Roman" w:hAnsi="Times New Roman" w:cs="Times New Roman"/>
                <w:sz w:val="20"/>
                <w:szCs w:val="20"/>
                <w:lang w:val="fi-FI"/>
              </w:rPr>
            </w:pPr>
            <w:r w:rsidRPr="0065483C">
              <w:rPr>
                <w:rFonts w:ascii="Times New Roman" w:hAnsi="Times New Roman" w:cs="Times New Roman"/>
                <w:color w:val="000000" w:themeColor="text1"/>
                <w:sz w:val="20"/>
                <w:szCs w:val="20"/>
                <w:lang w:val="en-US"/>
              </w:rPr>
              <w:t>Mahasiswa memahami etika, moral dan akhlak yang sesuai dengan Akhlak Al-Qur’an</w:t>
            </w:r>
          </w:p>
        </w:tc>
        <w:tc>
          <w:tcPr>
            <w:tcW w:w="1473" w:type="dxa"/>
            <w:vAlign w:val="center"/>
          </w:tcPr>
          <w:p w:rsidR="0065483C" w:rsidRPr="0065483C" w:rsidRDefault="0065483C" w:rsidP="0065483C">
            <w:pPr>
              <w:tabs>
                <w:tab w:val="left" w:pos="3402"/>
                <w:tab w:val="left" w:pos="3686"/>
              </w:tabs>
              <w:spacing w:after="0" w:line="276" w:lineRule="auto"/>
              <w:rPr>
                <w:rFonts w:ascii="Times New Roman" w:hAnsi="Times New Roman" w:cs="Times New Roman"/>
                <w:sz w:val="20"/>
                <w:szCs w:val="20"/>
                <w:lang w:val="en-US"/>
              </w:rPr>
            </w:pPr>
            <w:r w:rsidRPr="0065483C">
              <w:rPr>
                <w:rFonts w:ascii="Times New Roman" w:hAnsi="Times New Roman" w:cs="Times New Roman"/>
                <w:sz w:val="20"/>
                <w:szCs w:val="20"/>
                <w:lang w:val="en-US"/>
              </w:rPr>
              <w:t>Etika, Moral dan Akhlak:</w:t>
            </w:r>
          </w:p>
          <w:p w:rsidR="0065483C" w:rsidRPr="0065483C" w:rsidRDefault="0065483C" w:rsidP="0065483C">
            <w:pPr>
              <w:tabs>
                <w:tab w:val="left" w:pos="3402"/>
                <w:tab w:val="left" w:pos="3686"/>
              </w:tabs>
              <w:spacing w:after="0" w:line="276" w:lineRule="auto"/>
              <w:rPr>
                <w:rFonts w:ascii="Times New Roman" w:hAnsi="Times New Roman" w:cs="Times New Roman"/>
                <w:sz w:val="20"/>
                <w:szCs w:val="20"/>
                <w:lang w:val="en-US"/>
              </w:rPr>
            </w:pPr>
            <w:r w:rsidRPr="0065483C">
              <w:rPr>
                <w:rFonts w:ascii="Times New Roman" w:hAnsi="Times New Roman" w:cs="Times New Roman"/>
                <w:sz w:val="20"/>
                <w:szCs w:val="20"/>
                <w:lang w:val="en-US"/>
              </w:rPr>
              <w:t>Konsep etika, moral dan akhlak</w:t>
            </w:r>
          </w:p>
          <w:p w:rsidR="0065483C" w:rsidRPr="0065483C" w:rsidRDefault="0096377D" w:rsidP="0065483C">
            <w:pPr>
              <w:tabs>
                <w:tab w:val="left" w:pos="3402"/>
                <w:tab w:val="left" w:pos="3686"/>
              </w:tabs>
              <w:spacing w:after="0" w:line="276" w:lineRule="auto"/>
              <w:rPr>
                <w:rFonts w:ascii="Times New Roman" w:hAnsi="Times New Roman" w:cs="Times New Roman"/>
                <w:sz w:val="20"/>
                <w:szCs w:val="20"/>
                <w:lang w:val="en-US"/>
              </w:rPr>
            </w:pPr>
            <w:r>
              <w:rPr>
                <w:rFonts w:ascii="Times New Roman" w:hAnsi="Times New Roman" w:cs="Times New Roman"/>
                <w:sz w:val="20"/>
                <w:szCs w:val="20"/>
                <w:lang w:val="en-US"/>
              </w:rPr>
              <w:t>Indik</w:t>
            </w:r>
            <w:r w:rsidR="0065483C" w:rsidRPr="0065483C">
              <w:rPr>
                <w:rFonts w:ascii="Times New Roman" w:hAnsi="Times New Roman" w:cs="Times New Roman"/>
                <w:sz w:val="20"/>
                <w:szCs w:val="20"/>
                <w:lang w:val="en-US"/>
              </w:rPr>
              <w:t>ator manusia berakhlak</w:t>
            </w:r>
          </w:p>
          <w:p w:rsidR="0065483C" w:rsidRPr="0065483C" w:rsidRDefault="0065483C" w:rsidP="0065483C">
            <w:pPr>
              <w:tabs>
                <w:tab w:val="left" w:pos="2694"/>
                <w:tab w:val="left" w:pos="2880"/>
              </w:tabs>
              <w:spacing w:after="0" w:line="240" w:lineRule="auto"/>
              <w:rPr>
                <w:rFonts w:ascii="Times New Roman" w:hAnsi="Times New Roman" w:cs="Times New Roman"/>
                <w:sz w:val="20"/>
                <w:szCs w:val="20"/>
                <w:lang w:val="fi-FI"/>
              </w:rPr>
            </w:pPr>
            <w:r w:rsidRPr="0065483C">
              <w:rPr>
                <w:rFonts w:ascii="Times New Roman" w:hAnsi="Times New Roman" w:cs="Times New Roman"/>
                <w:sz w:val="20"/>
                <w:szCs w:val="20"/>
                <w:lang w:val="en-US"/>
              </w:rPr>
              <w:t>Akhlak dan aktualisasinya dalam kehidupan</w:t>
            </w:r>
          </w:p>
        </w:tc>
        <w:tc>
          <w:tcPr>
            <w:tcW w:w="1885" w:type="dxa"/>
            <w:vAlign w:val="center"/>
          </w:tcPr>
          <w:p w:rsidR="0065483C" w:rsidRPr="0065483C" w:rsidRDefault="0065483C" w:rsidP="009C4A95">
            <w:pPr>
              <w:tabs>
                <w:tab w:val="left" w:pos="2694"/>
                <w:tab w:val="left" w:pos="2880"/>
              </w:tabs>
              <w:spacing w:after="0" w:line="240" w:lineRule="auto"/>
              <w:rPr>
                <w:rFonts w:ascii="Times New Roman" w:hAnsi="Times New Roman" w:cs="Times New Roman"/>
                <w:sz w:val="20"/>
                <w:szCs w:val="20"/>
                <w:lang w:val="fi-FI"/>
              </w:rPr>
            </w:pPr>
            <w:r w:rsidRPr="0065483C">
              <w:rPr>
                <w:rFonts w:ascii="Times New Roman" w:hAnsi="Times New Roman" w:cs="Times New Roman"/>
                <w:sz w:val="20"/>
                <w:szCs w:val="20"/>
                <w:lang w:val="en-US"/>
              </w:rPr>
              <w:t>Tatap Muka, Ceramah dan diskusi</w:t>
            </w:r>
          </w:p>
        </w:tc>
        <w:tc>
          <w:tcPr>
            <w:tcW w:w="1086" w:type="dxa"/>
            <w:vAlign w:val="center"/>
          </w:tcPr>
          <w:p w:rsidR="0065483C" w:rsidRPr="0065483C" w:rsidRDefault="0065483C"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sks</w:t>
            </w:r>
          </w:p>
          <w:p w:rsidR="0065483C" w:rsidRPr="0065483C" w:rsidRDefault="0065483C"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x 50 menit)</w:t>
            </w:r>
          </w:p>
        </w:tc>
        <w:tc>
          <w:tcPr>
            <w:tcW w:w="1101" w:type="dxa"/>
          </w:tcPr>
          <w:p w:rsidR="0065483C" w:rsidRPr="0065483C" w:rsidRDefault="0065483C" w:rsidP="009C4A95">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65483C" w:rsidRPr="0065483C" w:rsidRDefault="0065483C" w:rsidP="009C4A95">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65483C" w:rsidRPr="0065483C" w:rsidRDefault="0065483C" w:rsidP="009C4A95">
            <w:pPr>
              <w:tabs>
                <w:tab w:val="left" w:pos="2694"/>
                <w:tab w:val="left" w:pos="2880"/>
              </w:tabs>
              <w:spacing w:after="0" w:line="240" w:lineRule="auto"/>
              <w:rPr>
                <w:rFonts w:ascii="Times New Roman" w:hAnsi="Times New Roman" w:cs="Times New Roman"/>
                <w:sz w:val="20"/>
                <w:szCs w:val="20"/>
                <w:lang w:val="fi-FI"/>
              </w:rPr>
            </w:pPr>
          </w:p>
        </w:tc>
        <w:tc>
          <w:tcPr>
            <w:tcW w:w="2438" w:type="dxa"/>
            <w:vAlign w:val="center"/>
          </w:tcPr>
          <w:p w:rsidR="0065483C" w:rsidRPr="0065483C" w:rsidRDefault="0065483C" w:rsidP="0065483C">
            <w:pPr>
              <w:spacing w:after="0" w:line="276" w:lineRule="auto"/>
              <w:rPr>
                <w:rFonts w:ascii="Times New Roman" w:hAnsi="Times New Roman" w:cs="Times New Roman"/>
                <w:color w:val="000000"/>
                <w:sz w:val="20"/>
                <w:szCs w:val="20"/>
                <w:lang w:val="sv-SE"/>
              </w:rPr>
            </w:pPr>
            <w:r w:rsidRPr="0065483C">
              <w:rPr>
                <w:rFonts w:ascii="Times New Roman" w:hAnsi="Times New Roman" w:cs="Times New Roman"/>
                <w:color w:val="000000"/>
                <w:sz w:val="20"/>
                <w:szCs w:val="20"/>
                <w:lang w:val="sv-SE"/>
              </w:rPr>
              <w:t>Sistem Etika Islam.</w:t>
            </w:r>
          </w:p>
          <w:p w:rsidR="0065483C" w:rsidRPr="0065483C" w:rsidRDefault="0065483C" w:rsidP="0065483C">
            <w:pPr>
              <w:spacing w:after="0" w:line="276" w:lineRule="auto"/>
              <w:rPr>
                <w:rFonts w:ascii="Times New Roman" w:hAnsi="Times New Roman" w:cs="Times New Roman"/>
                <w:color w:val="000000"/>
                <w:sz w:val="20"/>
                <w:szCs w:val="20"/>
                <w:lang w:val="sv-SE"/>
              </w:rPr>
            </w:pPr>
            <w:r w:rsidRPr="0065483C">
              <w:rPr>
                <w:rFonts w:ascii="Times New Roman" w:hAnsi="Times New Roman" w:cs="Times New Roman"/>
                <w:color w:val="000000"/>
                <w:sz w:val="20"/>
                <w:szCs w:val="20"/>
                <w:lang w:val="sv-SE"/>
              </w:rPr>
              <w:t>Etika dan Konspirasi Bisnis.</w:t>
            </w:r>
          </w:p>
          <w:p w:rsidR="0065483C" w:rsidRPr="0065483C" w:rsidRDefault="0065483C" w:rsidP="0065483C">
            <w:pPr>
              <w:spacing w:after="0" w:line="276" w:lineRule="auto"/>
              <w:rPr>
                <w:rFonts w:ascii="Times New Roman" w:hAnsi="Times New Roman"/>
                <w:sz w:val="20"/>
                <w:szCs w:val="20"/>
                <w:lang w:val="fr-FR"/>
              </w:rPr>
            </w:pPr>
            <w:r w:rsidRPr="0065483C">
              <w:rPr>
                <w:rFonts w:ascii="Times New Roman" w:hAnsi="Times New Roman"/>
                <w:sz w:val="20"/>
                <w:szCs w:val="20"/>
                <w:lang w:val="fr-FR"/>
              </w:rPr>
              <w:t>Pendidikan Agama Islam Untuk Perguruan Tinggi.</w:t>
            </w:r>
          </w:p>
          <w:p w:rsidR="0065483C" w:rsidRPr="0065483C" w:rsidRDefault="0065483C" w:rsidP="0065483C">
            <w:pPr>
              <w:spacing w:after="0" w:line="276" w:lineRule="auto"/>
              <w:rPr>
                <w:rFonts w:ascii="Times New Roman" w:hAnsi="Times New Roman" w:cs="Times New Roman"/>
                <w:color w:val="000000"/>
                <w:sz w:val="20"/>
                <w:szCs w:val="20"/>
                <w:lang w:val="sv-SE"/>
              </w:rPr>
            </w:pPr>
            <w:r w:rsidRPr="0065483C">
              <w:rPr>
                <w:rFonts w:ascii="Times New Roman" w:hAnsi="Times New Roman" w:cs="Times New Roman"/>
                <w:color w:val="000000"/>
                <w:sz w:val="20"/>
                <w:szCs w:val="20"/>
                <w:lang w:val="sv-SE"/>
              </w:rPr>
              <w:t>Artikel dan jurnal.</w:t>
            </w:r>
          </w:p>
          <w:p w:rsidR="0065483C" w:rsidRPr="0065483C" w:rsidRDefault="0065483C" w:rsidP="0065483C">
            <w:pPr>
              <w:spacing w:after="0" w:line="276" w:lineRule="auto"/>
              <w:rPr>
                <w:rFonts w:ascii="Times New Roman" w:hAnsi="Times New Roman" w:cs="Times New Roman"/>
                <w:color w:val="000000"/>
                <w:sz w:val="20"/>
                <w:szCs w:val="20"/>
                <w:lang w:val="sv-SE"/>
              </w:rPr>
            </w:pPr>
            <w:r w:rsidRPr="0065483C">
              <w:rPr>
                <w:rFonts w:ascii="Times New Roman" w:hAnsi="Times New Roman" w:cs="Times New Roman"/>
                <w:color w:val="000000"/>
                <w:sz w:val="20"/>
                <w:szCs w:val="20"/>
                <w:lang w:val="sv-SE"/>
              </w:rPr>
              <w:t>Al-Qur’an.</w:t>
            </w:r>
          </w:p>
          <w:p w:rsidR="0065483C" w:rsidRPr="0065483C" w:rsidRDefault="0065483C" w:rsidP="009C4A95">
            <w:pPr>
              <w:tabs>
                <w:tab w:val="left" w:pos="2694"/>
                <w:tab w:val="left" w:pos="2880"/>
              </w:tabs>
              <w:spacing w:after="0" w:line="240" w:lineRule="auto"/>
              <w:rPr>
                <w:rFonts w:ascii="Times New Roman" w:hAnsi="Times New Roman" w:cs="Times New Roman"/>
                <w:sz w:val="20"/>
                <w:szCs w:val="20"/>
                <w:lang w:val="fi-FI"/>
              </w:rPr>
            </w:pPr>
          </w:p>
        </w:tc>
      </w:tr>
      <w:tr w:rsidR="0096377D" w:rsidTr="00C84582">
        <w:trPr>
          <w:trHeight w:val="454"/>
        </w:trPr>
        <w:tc>
          <w:tcPr>
            <w:tcW w:w="570" w:type="dxa"/>
            <w:vAlign w:val="center"/>
          </w:tcPr>
          <w:p w:rsidR="0096377D" w:rsidRDefault="0096377D" w:rsidP="009C4A95">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7</w:t>
            </w:r>
          </w:p>
        </w:tc>
        <w:tc>
          <w:tcPr>
            <w:tcW w:w="2353" w:type="dxa"/>
            <w:vAlign w:val="center"/>
          </w:tcPr>
          <w:p w:rsidR="0096377D" w:rsidRDefault="0096377D" w:rsidP="004203BB">
            <w:pPr>
              <w:tabs>
                <w:tab w:val="left" w:pos="2694"/>
                <w:tab w:val="left" w:pos="2880"/>
              </w:tabs>
              <w:spacing w:after="0" w:line="240" w:lineRule="auto"/>
              <w:rPr>
                <w:rFonts w:ascii="Times New Roman" w:hAnsi="Times New Roman" w:cs="Times New Roman"/>
                <w:color w:val="000000" w:themeColor="text1"/>
                <w:sz w:val="20"/>
                <w:szCs w:val="20"/>
                <w:lang w:val="en-US"/>
              </w:rPr>
            </w:pPr>
            <w:r w:rsidRPr="00443FF9">
              <w:rPr>
                <w:rFonts w:ascii="Times New Roman" w:hAnsi="Times New Roman" w:cs="Times New Roman"/>
                <w:color w:val="000000" w:themeColor="text1"/>
                <w:sz w:val="20"/>
                <w:szCs w:val="20"/>
                <w:lang w:val="en-US"/>
              </w:rPr>
              <w:t xml:space="preserve">Pendalaman materi </w:t>
            </w:r>
            <w:r>
              <w:rPr>
                <w:rFonts w:ascii="Times New Roman" w:hAnsi="Times New Roman" w:cs="Times New Roman"/>
                <w:color w:val="000000" w:themeColor="text1"/>
                <w:sz w:val="20"/>
                <w:szCs w:val="20"/>
                <w:lang w:val="en-US"/>
              </w:rPr>
              <w:t>1- materi 4</w:t>
            </w:r>
          </w:p>
          <w:p w:rsidR="0096377D" w:rsidRPr="00443FF9" w:rsidRDefault="0096377D"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color w:val="000000" w:themeColor="text1"/>
                <w:sz w:val="20"/>
                <w:szCs w:val="20"/>
                <w:lang w:val="en-US"/>
              </w:rPr>
              <w:t>Dilanjutkan tes baca Qur’an</w:t>
            </w:r>
          </w:p>
        </w:tc>
        <w:tc>
          <w:tcPr>
            <w:tcW w:w="1473" w:type="dxa"/>
            <w:vAlign w:val="center"/>
          </w:tcPr>
          <w:p w:rsidR="0096377D" w:rsidRPr="00F51BFC" w:rsidRDefault="0096377D"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QUIS 2</w:t>
            </w:r>
          </w:p>
        </w:tc>
        <w:tc>
          <w:tcPr>
            <w:tcW w:w="1885" w:type="dxa"/>
          </w:tcPr>
          <w:p w:rsidR="0096377D" w:rsidRPr="00443FF9" w:rsidRDefault="0096377D" w:rsidP="004203BB">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Evaluasi dalam bentuk pertanyaan</w:t>
            </w:r>
          </w:p>
          <w:p w:rsidR="0096377D" w:rsidRPr="00443FF9" w:rsidRDefault="0096377D" w:rsidP="004203BB">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Mahasiswa membawa mushaf masing-masing</w:t>
            </w:r>
          </w:p>
        </w:tc>
        <w:tc>
          <w:tcPr>
            <w:tcW w:w="1086" w:type="dxa"/>
            <w:vAlign w:val="center"/>
          </w:tcPr>
          <w:p w:rsidR="0096377D" w:rsidRDefault="0096377D" w:rsidP="004203BB">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1 sks untuk quiz</w:t>
            </w:r>
          </w:p>
          <w:p w:rsidR="0096377D" w:rsidRPr="00F51BFC" w:rsidRDefault="0096377D" w:rsidP="0096377D">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 xml:space="preserve">1 sks untuk baca Qur’an </w:t>
            </w:r>
            <w:r>
              <w:rPr>
                <w:rFonts w:ascii="Times New Roman" w:hAnsi="Times New Roman" w:cs="Times New Roman"/>
                <w:sz w:val="20"/>
                <w:szCs w:val="20"/>
                <w:lang w:val="fi-FI"/>
              </w:rPr>
              <w:lastRenderedPageBreak/>
              <w:t>(absen ganjil)</w:t>
            </w:r>
          </w:p>
        </w:tc>
        <w:tc>
          <w:tcPr>
            <w:tcW w:w="1101" w:type="dxa"/>
          </w:tcPr>
          <w:p w:rsidR="0096377D" w:rsidRPr="00F51BFC" w:rsidRDefault="0096377D" w:rsidP="004203BB">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96377D" w:rsidRPr="00F51BFC" w:rsidRDefault="0096377D" w:rsidP="004203BB">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96377D" w:rsidRDefault="0096377D"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Bentuk Essay</w:t>
            </w:r>
          </w:p>
          <w:p w:rsidR="0096377D" w:rsidRPr="00F51BFC" w:rsidRDefault="0096377D"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 xml:space="preserve">Membaca Q.S.  </w:t>
            </w:r>
          </w:p>
        </w:tc>
        <w:tc>
          <w:tcPr>
            <w:tcW w:w="2438" w:type="dxa"/>
            <w:vAlign w:val="center"/>
          </w:tcPr>
          <w:p w:rsidR="0096377D" w:rsidRDefault="0096377D"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Materi 1-4</w:t>
            </w:r>
          </w:p>
          <w:p w:rsidR="0096377D" w:rsidRPr="00F51BFC" w:rsidRDefault="0096377D"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Qur’an Terjemahan</w:t>
            </w:r>
          </w:p>
        </w:tc>
      </w:tr>
      <w:tr w:rsidR="0096377D" w:rsidTr="005A1639">
        <w:trPr>
          <w:trHeight w:val="454"/>
        </w:trPr>
        <w:tc>
          <w:tcPr>
            <w:tcW w:w="14317" w:type="dxa"/>
            <w:gridSpan w:val="9"/>
            <w:vAlign w:val="center"/>
          </w:tcPr>
          <w:p w:rsidR="0096377D" w:rsidRPr="00255538" w:rsidRDefault="0096377D" w:rsidP="009C4A95">
            <w:pPr>
              <w:tabs>
                <w:tab w:val="left" w:pos="2694"/>
                <w:tab w:val="left" w:pos="2880"/>
              </w:tabs>
              <w:spacing w:after="0" w:line="240" w:lineRule="auto"/>
              <w:jc w:val="center"/>
              <w:rPr>
                <w:rFonts w:ascii="Times New Roman" w:hAnsi="Times New Roman" w:cs="Times New Roman"/>
                <w:b/>
                <w:sz w:val="24"/>
                <w:szCs w:val="24"/>
                <w:lang w:val="en-US"/>
              </w:rPr>
            </w:pPr>
            <w:r w:rsidRPr="00126D96">
              <w:rPr>
                <w:rFonts w:ascii="Times New Roman" w:hAnsi="Times New Roman" w:cs="Times New Roman"/>
                <w:b/>
                <w:color w:val="000000" w:themeColor="text1"/>
              </w:rPr>
              <w:lastRenderedPageBreak/>
              <w:t xml:space="preserve">Ujian </w:t>
            </w:r>
            <w:r>
              <w:rPr>
                <w:rFonts w:ascii="Times New Roman" w:hAnsi="Times New Roman" w:cs="Times New Roman"/>
                <w:b/>
                <w:color w:val="000000" w:themeColor="text1"/>
              </w:rPr>
              <w:t xml:space="preserve">Tengah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T</w:t>
            </w:r>
            <w:r w:rsidRPr="00126D96">
              <w:rPr>
                <w:rFonts w:ascii="Times New Roman" w:hAnsi="Times New Roman" w:cs="Times New Roman"/>
                <w:b/>
                <w:color w:val="000000" w:themeColor="text1"/>
              </w:rPr>
              <w:t>S)</w:t>
            </w:r>
            <w:r w:rsidR="00255538">
              <w:rPr>
                <w:rFonts w:ascii="Times New Roman" w:hAnsi="Times New Roman" w:cs="Times New Roman"/>
                <w:b/>
                <w:color w:val="000000" w:themeColor="text1"/>
                <w:lang w:val="en-US"/>
              </w:rPr>
              <w:t xml:space="preserve"> 25%</w:t>
            </w:r>
          </w:p>
        </w:tc>
      </w:tr>
      <w:tr w:rsidR="00B849FB" w:rsidTr="00B849FB">
        <w:trPr>
          <w:trHeight w:val="454"/>
        </w:trPr>
        <w:tc>
          <w:tcPr>
            <w:tcW w:w="570" w:type="dxa"/>
            <w:vAlign w:val="center"/>
          </w:tcPr>
          <w:p w:rsidR="00B849FB" w:rsidRDefault="00B849FB" w:rsidP="00B849FB">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8</w:t>
            </w:r>
          </w:p>
        </w:tc>
        <w:tc>
          <w:tcPr>
            <w:tcW w:w="2353" w:type="dxa"/>
            <w:vAlign w:val="center"/>
          </w:tcPr>
          <w:p w:rsidR="00B849FB" w:rsidRPr="00B849FB" w:rsidRDefault="00B849FB" w:rsidP="00B849FB">
            <w:pPr>
              <w:spacing w:after="0" w:line="276" w:lineRule="auto"/>
              <w:rPr>
                <w:rFonts w:ascii="Times New Roman" w:hAnsi="Times New Roman" w:cs="Times New Roman"/>
                <w:color w:val="000000" w:themeColor="text1"/>
                <w:sz w:val="20"/>
                <w:szCs w:val="20"/>
              </w:rPr>
            </w:pPr>
            <w:r w:rsidRPr="00B849FB">
              <w:rPr>
                <w:rFonts w:ascii="Times New Roman" w:hAnsi="Times New Roman" w:cs="Times New Roman"/>
                <w:sz w:val="20"/>
                <w:szCs w:val="20"/>
                <w:lang w:val="sv-SE"/>
              </w:rPr>
              <w:t>Mahasiswa mampu bersikap rasional &amp; dinamis dalam kembangkan &amp; manfaatnya IPTEKS sesuai nilai-nilai islam</w:t>
            </w:r>
          </w:p>
        </w:tc>
        <w:tc>
          <w:tcPr>
            <w:tcW w:w="1473" w:type="dxa"/>
            <w:vAlign w:val="center"/>
          </w:tcPr>
          <w:p w:rsidR="00B849FB" w:rsidRPr="00B849FB" w:rsidRDefault="00B849FB" w:rsidP="00B849FB">
            <w:pPr>
              <w:tabs>
                <w:tab w:val="left" w:pos="3402"/>
                <w:tab w:val="left" w:pos="3686"/>
              </w:tabs>
              <w:spacing w:after="0" w:line="276" w:lineRule="auto"/>
              <w:rPr>
                <w:rFonts w:ascii="Times New Roman" w:hAnsi="Times New Roman" w:cs="Times New Roman"/>
                <w:sz w:val="20"/>
                <w:szCs w:val="20"/>
                <w:lang w:val="en-US"/>
              </w:rPr>
            </w:pPr>
            <w:r w:rsidRPr="00B849FB">
              <w:rPr>
                <w:rFonts w:ascii="Times New Roman" w:hAnsi="Times New Roman" w:cs="Times New Roman"/>
                <w:sz w:val="20"/>
                <w:szCs w:val="20"/>
                <w:lang w:val="en-US"/>
              </w:rPr>
              <w:t>IPTEKS:</w:t>
            </w:r>
          </w:p>
          <w:p w:rsidR="00B849FB" w:rsidRPr="00B849FB" w:rsidRDefault="00B849FB" w:rsidP="00B849FB">
            <w:pPr>
              <w:tabs>
                <w:tab w:val="left" w:pos="3402"/>
                <w:tab w:val="left" w:pos="3686"/>
              </w:tabs>
              <w:spacing w:after="0" w:line="276" w:lineRule="auto"/>
              <w:rPr>
                <w:rFonts w:ascii="Times New Roman" w:hAnsi="Times New Roman" w:cs="Times New Roman"/>
                <w:sz w:val="20"/>
                <w:szCs w:val="20"/>
                <w:lang w:val="en-US"/>
              </w:rPr>
            </w:pPr>
            <w:r w:rsidRPr="00B849FB">
              <w:rPr>
                <w:rFonts w:ascii="Times New Roman" w:hAnsi="Times New Roman" w:cs="Times New Roman"/>
                <w:sz w:val="20"/>
                <w:szCs w:val="20"/>
                <w:lang w:val="en-US"/>
              </w:rPr>
              <w:t>Konsep ipteks dalam Islam</w:t>
            </w:r>
          </w:p>
          <w:p w:rsidR="00B849FB" w:rsidRPr="00B849FB" w:rsidRDefault="00B849FB" w:rsidP="00B849FB">
            <w:pPr>
              <w:tabs>
                <w:tab w:val="left" w:pos="3402"/>
                <w:tab w:val="left" w:pos="3686"/>
              </w:tabs>
              <w:spacing w:after="0" w:line="276" w:lineRule="auto"/>
              <w:rPr>
                <w:rFonts w:ascii="Times New Roman" w:hAnsi="Times New Roman" w:cs="Times New Roman"/>
                <w:sz w:val="20"/>
                <w:szCs w:val="20"/>
                <w:lang w:val="en-US"/>
              </w:rPr>
            </w:pPr>
            <w:r w:rsidRPr="00B849FB">
              <w:rPr>
                <w:rFonts w:ascii="Times New Roman" w:hAnsi="Times New Roman" w:cs="Times New Roman"/>
                <w:sz w:val="20"/>
                <w:szCs w:val="20"/>
                <w:lang w:val="en-US"/>
              </w:rPr>
              <w:t>Integrasi iman, ilmu dan amal</w:t>
            </w:r>
          </w:p>
          <w:p w:rsidR="00B849FB" w:rsidRPr="00B849FB" w:rsidRDefault="00B849FB" w:rsidP="00B849FB">
            <w:pPr>
              <w:tabs>
                <w:tab w:val="left" w:pos="3402"/>
                <w:tab w:val="left" w:pos="3686"/>
              </w:tabs>
              <w:spacing w:after="0" w:line="276" w:lineRule="auto"/>
              <w:rPr>
                <w:rFonts w:ascii="Times New Roman" w:hAnsi="Times New Roman" w:cs="Times New Roman"/>
                <w:sz w:val="20"/>
                <w:szCs w:val="20"/>
                <w:lang w:val="en-US"/>
              </w:rPr>
            </w:pPr>
            <w:r w:rsidRPr="00B849FB">
              <w:rPr>
                <w:rFonts w:ascii="Times New Roman" w:hAnsi="Times New Roman" w:cs="Times New Roman"/>
                <w:sz w:val="20"/>
                <w:szCs w:val="20"/>
                <w:lang w:val="en-US"/>
              </w:rPr>
              <w:t>Keutamaan dan tanggungjawab orang yang beriman dan berilmu</w:t>
            </w:r>
          </w:p>
        </w:tc>
        <w:tc>
          <w:tcPr>
            <w:tcW w:w="1885" w:type="dxa"/>
            <w:vAlign w:val="center"/>
          </w:tcPr>
          <w:p w:rsidR="00B849FB" w:rsidRPr="00B849FB" w:rsidRDefault="00B849FB" w:rsidP="00B849FB">
            <w:pPr>
              <w:spacing w:after="0" w:line="276" w:lineRule="auto"/>
              <w:rPr>
                <w:rFonts w:ascii="Times New Roman" w:hAnsi="Times New Roman" w:cs="Times New Roman"/>
                <w:sz w:val="20"/>
                <w:szCs w:val="20"/>
                <w:lang w:val="en-US"/>
              </w:rPr>
            </w:pPr>
            <w:r w:rsidRPr="00B849FB">
              <w:rPr>
                <w:rFonts w:ascii="Times New Roman" w:hAnsi="Times New Roman" w:cs="Times New Roman"/>
                <w:sz w:val="20"/>
                <w:szCs w:val="20"/>
                <w:lang w:val="en-US"/>
              </w:rPr>
              <w:t>Tatap Muka, Ceramah dan diskusi</w:t>
            </w:r>
          </w:p>
        </w:tc>
        <w:tc>
          <w:tcPr>
            <w:tcW w:w="1086" w:type="dxa"/>
            <w:vAlign w:val="center"/>
          </w:tcPr>
          <w:p w:rsidR="00B849FB" w:rsidRPr="0065483C" w:rsidRDefault="00B849FB"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sks</w:t>
            </w:r>
          </w:p>
          <w:p w:rsidR="00B849FB" w:rsidRPr="0065483C" w:rsidRDefault="00B849FB"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x 50 menit)</w:t>
            </w:r>
          </w:p>
        </w:tc>
        <w:tc>
          <w:tcPr>
            <w:tcW w:w="1101" w:type="dxa"/>
          </w:tcPr>
          <w:p w:rsidR="00B849FB" w:rsidRDefault="00B849FB" w:rsidP="00B849FB">
            <w:pPr>
              <w:tabs>
                <w:tab w:val="left" w:pos="2694"/>
                <w:tab w:val="left" w:pos="2880"/>
              </w:tabs>
              <w:spacing w:after="0" w:line="240" w:lineRule="auto"/>
              <w:rPr>
                <w:rFonts w:ascii="Times New Roman" w:hAnsi="Times New Roman" w:cs="Times New Roman"/>
                <w:b/>
                <w:sz w:val="24"/>
                <w:szCs w:val="24"/>
                <w:lang w:val="fi-FI"/>
              </w:rPr>
            </w:pPr>
          </w:p>
        </w:tc>
        <w:tc>
          <w:tcPr>
            <w:tcW w:w="1588" w:type="dxa"/>
          </w:tcPr>
          <w:p w:rsidR="00B849FB" w:rsidRDefault="00B849FB" w:rsidP="00B849FB">
            <w:pPr>
              <w:tabs>
                <w:tab w:val="left" w:pos="2694"/>
                <w:tab w:val="left" w:pos="2880"/>
              </w:tabs>
              <w:spacing w:after="0" w:line="240" w:lineRule="auto"/>
              <w:rPr>
                <w:rFonts w:ascii="Times New Roman" w:hAnsi="Times New Roman" w:cs="Times New Roman"/>
                <w:b/>
                <w:sz w:val="24"/>
                <w:szCs w:val="24"/>
                <w:lang w:val="fi-FI"/>
              </w:rPr>
            </w:pPr>
          </w:p>
        </w:tc>
        <w:tc>
          <w:tcPr>
            <w:tcW w:w="1823" w:type="dxa"/>
            <w:vAlign w:val="center"/>
          </w:tcPr>
          <w:p w:rsidR="00B849FB" w:rsidRDefault="00B849FB" w:rsidP="00B849FB">
            <w:pPr>
              <w:tabs>
                <w:tab w:val="left" w:pos="2694"/>
                <w:tab w:val="left" w:pos="2880"/>
              </w:tabs>
              <w:spacing w:after="0" w:line="240" w:lineRule="auto"/>
              <w:rPr>
                <w:rFonts w:ascii="Times New Roman" w:hAnsi="Times New Roman" w:cs="Times New Roman"/>
                <w:b/>
                <w:sz w:val="24"/>
                <w:szCs w:val="24"/>
                <w:lang w:val="fi-FI"/>
              </w:rPr>
            </w:pPr>
          </w:p>
        </w:tc>
        <w:tc>
          <w:tcPr>
            <w:tcW w:w="2438" w:type="dxa"/>
            <w:vAlign w:val="center"/>
          </w:tcPr>
          <w:p w:rsidR="00131534" w:rsidRPr="00131534" w:rsidRDefault="00131534" w:rsidP="00131534">
            <w:pPr>
              <w:spacing w:after="0" w:line="276" w:lineRule="auto"/>
              <w:rPr>
                <w:rFonts w:ascii="Times New Roman" w:hAnsi="Times New Roman"/>
                <w:sz w:val="20"/>
                <w:szCs w:val="20"/>
                <w:lang w:val="fr-FR"/>
              </w:rPr>
            </w:pPr>
            <w:r w:rsidRPr="00131534">
              <w:rPr>
                <w:rFonts w:ascii="Times New Roman" w:hAnsi="Times New Roman"/>
                <w:sz w:val="20"/>
                <w:szCs w:val="20"/>
                <w:lang w:val="fr-FR"/>
              </w:rPr>
              <w:t>Pendidikan Agama Islam Untuk Perguruan Tinggi.</w:t>
            </w:r>
          </w:p>
          <w:p w:rsidR="00131534" w:rsidRPr="00131534" w:rsidRDefault="00131534" w:rsidP="00131534">
            <w:pPr>
              <w:spacing w:after="0" w:line="276" w:lineRule="auto"/>
              <w:rPr>
                <w:rFonts w:ascii="Times New Roman" w:hAnsi="Times New Roman" w:cs="Times New Roman"/>
                <w:sz w:val="20"/>
                <w:szCs w:val="20"/>
                <w:lang w:val="sv-SE"/>
              </w:rPr>
            </w:pPr>
            <w:r w:rsidRPr="00131534">
              <w:rPr>
                <w:rFonts w:ascii="Times New Roman" w:hAnsi="Times New Roman" w:cs="Times New Roman"/>
                <w:sz w:val="20"/>
                <w:szCs w:val="20"/>
                <w:lang w:val="sv-SE"/>
              </w:rPr>
              <w:t>Artikel dan jurnal.</w:t>
            </w:r>
          </w:p>
          <w:p w:rsidR="00B849FB" w:rsidRPr="00131534" w:rsidRDefault="00131534" w:rsidP="00131534">
            <w:pPr>
              <w:spacing w:after="0" w:line="276" w:lineRule="auto"/>
              <w:rPr>
                <w:rFonts w:ascii="Times New Roman" w:hAnsi="Times New Roman" w:cs="Times New Roman"/>
                <w:sz w:val="20"/>
                <w:szCs w:val="20"/>
                <w:lang w:val="sv-SE"/>
              </w:rPr>
            </w:pPr>
            <w:r w:rsidRPr="00131534">
              <w:rPr>
                <w:rFonts w:ascii="Times New Roman" w:hAnsi="Times New Roman" w:cs="Times New Roman"/>
                <w:sz w:val="20"/>
                <w:szCs w:val="20"/>
                <w:lang w:val="sv-SE"/>
              </w:rPr>
              <w:t>Al-Qur’an</w:t>
            </w:r>
          </w:p>
        </w:tc>
      </w:tr>
      <w:tr w:rsidR="00C369ED" w:rsidTr="00C369ED">
        <w:trPr>
          <w:trHeight w:val="454"/>
        </w:trPr>
        <w:tc>
          <w:tcPr>
            <w:tcW w:w="570" w:type="dxa"/>
            <w:vAlign w:val="center"/>
          </w:tcPr>
          <w:p w:rsidR="00C369ED" w:rsidRDefault="00C369ED" w:rsidP="00C369E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9</w:t>
            </w:r>
          </w:p>
        </w:tc>
        <w:tc>
          <w:tcPr>
            <w:tcW w:w="2353" w:type="dxa"/>
            <w:vAlign w:val="center"/>
          </w:tcPr>
          <w:p w:rsidR="00C369ED" w:rsidRPr="00C369ED" w:rsidRDefault="00C369ED" w:rsidP="00C369ED">
            <w:pPr>
              <w:spacing w:after="0" w:line="276" w:lineRule="auto"/>
              <w:rPr>
                <w:rFonts w:ascii="Times New Roman" w:hAnsi="Times New Roman" w:cs="Times New Roman"/>
                <w:color w:val="000000" w:themeColor="text1"/>
                <w:sz w:val="20"/>
                <w:szCs w:val="20"/>
                <w:lang w:val="en-US"/>
              </w:rPr>
            </w:pPr>
            <w:r w:rsidRPr="00C369ED">
              <w:rPr>
                <w:rFonts w:ascii="Times New Roman" w:hAnsi="Times New Roman" w:cs="Times New Roman"/>
                <w:color w:val="000000" w:themeColor="text1"/>
                <w:sz w:val="20"/>
                <w:szCs w:val="20"/>
                <w:lang w:val="en-US"/>
              </w:rPr>
              <w:t>Mahasiswa memahami makna hidup rukun dalam kehidupan sosialnya</w:t>
            </w:r>
          </w:p>
        </w:tc>
        <w:tc>
          <w:tcPr>
            <w:tcW w:w="1473" w:type="dxa"/>
            <w:vAlign w:val="center"/>
          </w:tcPr>
          <w:p w:rsidR="00C369ED" w:rsidRPr="00C369ED" w:rsidRDefault="00C369ED" w:rsidP="00C369ED">
            <w:pPr>
              <w:tabs>
                <w:tab w:val="left" w:pos="3402"/>
                <w:tab w:val="left" w:pos="3686"/>
              </w:tabs>
              <w:spacing w:after="0" w:line="276" w:lineRule="auto"/>
              <w:rPr>
                <w:rFonts w:ascii="Times New Roman" w:hAnsi="Times New Roman" w:cs="Times New Roman"/>
                <w:sz w:val="20"/>
                <w:szCs w:val="20"/>
                <w:lang w:val="en-US"/>
              </w:rPr>
            </w:pPr>
            <w:r w:rsidRPr="00C369ED">
              <w:rPr>
                <w:rFonts w:ascii="Times New Roman" w:hAnsi="Times New Roman" w:cs="Times New Roman"/>
                <w:sz w:val="20"/>
                <w:szCs w:val="20"/>
                <w:lang w:val="en-US"/>
              </w:rPr>
              <w:t>Kerukunan antar umat beragama:</w:t>
            </w:r>
          </w:p>
          <w:p w:rsidR="00C369ED" w:rsidRPr="00C369ED" w:rsidRDefault="00C369ED" w:rsidP="00C369ED">
            <w:pPr>
              <w:tabs>
                <w:tab w:val="left" w:pos="3402"/>
                <w:tab w:val="left" w:pos="3686"/>
              </w:tabs>
              <w:spacing w:after="0" w:line="276" w:lineRule="auto"/>
              <w:rPr>
                <w:rFonts w:ascii="Times New Roman" w:hAnsi="Times New Roman" w:cs="Times New Roman"/>
                <w:i/>
                <w:sz w:val="20"/>
                <w:szCs w:val="20"/>
                <w:lang w:val="en-US"/>
              </w:rPr>
            </w:pPr>
            <w:r w:rsidRPr="00C369ED">
              <w:rPr>
                <w:rFonts w:ascii="Times New Roman" w:hAnsi="Times New Roman" w:cs="Times New Roman"/>
                <w:sz w:val="20"/>
                <w:szCs w:val="20"/>
                <w:lang w:val="en-US"/>
              </w:rPr>
              <w:t xml:space="preserve">Islam adalah agama </w:t>
            </w:r>
            <w:r w:rsidRPr="00C369ED">
              <w:rPr>
                <w:rFonts w:ascii="Times New Roman" w:hAnsi="Times New Roman" w:cs="Times New Roman"/>
                <w:i/>
                <w:sz w:val="20"/>
                <w:szCs w:val="20"/>
                <w:lang w:val="en-US"/>
              </w:rPr>
              <w:t>Rahmatan lil ‘alamin.</w:t>
            </w:r>
          </w:p>
          <w:p w:rsidR="00C369ED" w:rsidRPr="00C369ED" w:rsidRDefault="00C369ED" w:rsidP="00C369ED">
            <w:pPr>
              <w:tabs>
                <w:tab w:val="left" w:pos="3402"/>
                <w:tab w:val="left" w:pos="3686"/>
              </w:tabs>
              <w:spacing w:after="0" w:line="276" w:lineRule="auto"/>
              <w:rPr>
                <w:rFonts w:ascii="Times New Roman" w:hAnsi="Times New Roman" w:cs="Times New Roman"/>
                <w:sz w:val="20"/>
                <w:szCs w:val="20"/>
                <w:lang w:val="en-US"/>
              </w:rPr>
            </w:pPr>
            <w:r w:rsidRPr="00C369ED">
              <w:rPr>
                <w:rFonts w:ascii="Times New Roman" w:hAnsi="Times New Roman" w:cs="Times New Roman"/>
                <w:sz w:val="20"/>
                <w:szCs w:val="20"/>
                <w:lang w:val="en-US"/>
              </w:rPr>
              <w:t>Konsep ukhuwah dalam Islam</w:t>
            </w:r>
          </w:p>
          <w:p w:rsidR="00C369ED" w:rsidRPr="00C369ED" w:rsidRDefault="00C369ED" w:rsidP="00C369ED">
            <w:pPr>
              <w:tabs>
                <w:tab w:val="left" w:pos="3402"/>
                <w:tab w:val="left" w:pos="3686"/>
              </w:tabs>
              <w:spacing w:after="0" w:line="276" w:lineRule="auto"/>
              <w:rPr>
                <w:rFonts w:ascii="Times New Roman" w:hAnsi="Times New Roman" w:cs="Times New Roman"/>
                <w:sz w:val="20"/>
                <w:szCs w:val="20"/>
                <w:lang w:val="en-US"/>
              </w:rPr>
            </w:pPr>
            <w:r w:rsidRPr="00C369ED">
              <w:rPr>
                <w:rFonts w:ascii="Times New Roman" w:hAnsi="Times New Roman" w:cs="Times New Roman"/>
                <w:sz w:val="20"/>
                <w:szCs w:val="20"/>
                <w:lang w:val="en-US"/>
              </w:rPr>
              <w:t>Kebersamaan umat beragama dalam kehidupan sosial</w:t>
            </w:r>
          </w:p>
        </w:tc>
        <w:tc>
          <w:tcPr>
            <w:tcW w:w="1885" w:type="dxa"/>
            <w:vAlign w:val="center"/>
          </w:tcPr>
          <w:p w:rsidR="00C369ED" w:rsidRPr="00C369ED" w:rsidRDefault="00C369ED" w:rsidP="00C369ED">
            <w:pPr>
              <w:spacing w:after="0" w:line="276" w:lineRule="auto"/>
              <w:rPr>
                <w:rFonts w:ascii="Times New Roman" w:hAnsi="Times New Roman" w:cs="Times New Roman"/>
                <w:sz w:val="20"/>
                <w:szCs w:val="20"/>
                <w:lang w:val="en-US"/>
              </w:rPr>
            </w:pPr>
            <w:r w:rsidRPr="00C369ED">
              <w:rPr>
                <w:rFonts w:ascii="Times New Roman" w:hAnsi="Times New Roman" w:cs="Times New Roman"/>
                <w:sz w:val="20"/>
                <w:szCs w:val="20"/>
                <w:lang w:val="en-US"/>
              </w:rPr>
              <w:t>Ceramah dan diskusi</w:t>
            </w:r>
          </w:p>
        </w:tc>
        <w:tc>
          <w:tcPr>
            <w:tcW w:w="1086" w:type="dxa"/>
            <w:vAlign w:val="center"/>
          </w:tcPr>
          <w:p w:rsidR="00C369ED" w:rsidRPr="0065483C" w:rsidRDefault="00C369ED"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sks</w:t>
            </w:r>
          </w:p>
          <w:p w:rsidR="00C369ED" w:rsidRPr="0065483C" w:rsidRDefault="00C369ED"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x 50 menit)</w:t>
            </w:r>
          </w:p>
        </w:tc>
        <w:tc>
          <w:tcPr>
            <w:tcW w:w="1101" w:type="dxa"/>
          </w:tcPr>
          <w:p w:rsidR="00C369ED" w:rsidRDefault="00C369ED" w:rsidP="00C369ED">
            <w:pPr>
              <w:tabs>
                <w:tab w:val="left" w:pos="2694"/>
                <w:tab w:val="left" w:pos="2880"/>
              </w:tabs>
              <w:spacing w:after="0" w:line="240" w:lineRule="auto"/>
              <w:rPr>
                <w:rFonts w:ascii="Times New Roman" w:hAnsi="Times New Roman" w:cs="Times New Roman"/>
                <w:b/>
                <w:sz w:val="24"/>
                <w:szCs w:val="24"/>
                <w:lang w:val="fi-FI"/>
              </w:rPr>
            </w:pPr>
          </w:p>
        </w:tc>
        <w:tc>
          <w:tcPr>
            <w:tcW w:w="1588" w:type="dxa"/>
          </w:tcPr>
          <w:p w:rsidR="00C369ED" w:rsidRDefault="00C369ED" w:rsidP="00C369ED">
            <w:pPr>
              <w:tabs>
                <w:tab w:val="left" w:pos="2694"/>
                <w:tab w:val="left" w:pos="2880"/>
              </w:tabs>
              <w:spacing w:after="0" w:line="240" w:lineRule="auto"/>
              <w:rPr>
                <w:rFonts w:ascii="Times New Roman" w:hAnsi="Times New Roman" w:cs="Times New Roman"/>
                <w:b/>
                <w:sz w:val="24"/>
                <w:szCs w:val="24"/>
                <w:lang w:val="fi-FI"/>
              </w:rPr>
            </w:pPr>
          </w:p>
        </w:tc>
        <w:tc>
          <w:tcPr>
            <w:tcW w:w="1823" w:type="dxa"/>
            <w:vAlign w:val="center"/>
          </w:tcPr>
          <w:p w:rsidR="00C369ED" w:rsidRDefault="00C369ED" w:rsidP="00C369ED">
            <w:pPr>
              <w:tabs>
                <w:tab w:val="left" w:pos="2694"/>
                <w:tab w:val="left" w:pos="2880"/>
              </w:tabs>
              <w:spacing w:after="0" w:line="240" w:lineRule="auto"/>
              <w:rPr>
                <w:rFonts w:ascii="Times New Roman" w:hAnsi="Times New Roman" w:cs="Times New Roman"/>
                <w:b/>
                <w:sz w:val="24"/>
                <w:szCs w:val="24"/>
                <w:lang w:val="fi-FI"/>
              </w:rPr>
            </w:pPr>
          </w:p>
        </w:tc>
        <w:tc>
          <w:tcPr>
            <w:tcW w:w="2438" w:type="dxa"/>
            <w:vAlign w:val="center"/>
          </w:tcPr>
          <w:p w:rsidR="00C369ED" w:rsidRPr="00C369ED" w:rsidRDefault="00C369ED" w:rsidP="00C369ED">
            <w:pPr>
              <w:spacing w:after="0" w:line="276" w:lineRule="auto"/>
              <w:rPr>
                <w:rFonts w:ascii="Times New Roman" w:hAnsi="Times New Roman" w:cs="Times New Roman"/>
                <w:sz w:val="20"/>
                <w:szCs w:val="20"/>
                <w:lang w:val="sv-SE"/>
              </w:rPr>
            </w:pPr>
            <w:r w:rsidRPr="00C369ED">
              <w:rPr>
                <w:rFonts w:ascii="Times New Roman" w:hAnsi="Times New Roman" w:cs="Times New Roman"/>
                <w:sz w:val="20"/>
                <w:szCs w:val="20"/>
                <w:lang w:val="sv-SE"/>
              </w:rPr>
              <w:t>Fatwa Hubungan antaragama di Indonesia.</w:t>
            </w:r>
          </w:p>
          <w:p w:rsidR="00C369ED" w:rsidRPr="00C369ED" w:rsidRDefault="00C369ED" w:rsidP="00C369ED">
            <w:pPr>
              <w:spacing w:after="0" w:line="276" w:lineRule="auto"/>
              <w:rPr>
                <w:rFonts w:ascii="Times New Roman" w:hAnsi="Times New Roman"/>
                <w:sz w:val="20"/>
                <w:szCs w:val="20"/>
                <w:lang w:val="fr-FR"/>
              </w:rPr>
            </w:pPr>
            <w:r w:rsidRPr="00C369ED">
              <w:rPr>
                <w:rFonts w:ascii="Times New Roman" w:hAnsi="Times New Roman"/>
                <w:sz w:val="20"/>
                <w:szCs w:val="20"/>
                <w:lang w:val="fr-FR"/>
              </w:rPr>
              <w:t>Pendidikan Agama Islam Untuk Perguruan Tinggi.</w:t>
            </w:r>
          </w:p>
          <w:p w:rsidR="00C369ED" w:rsidRPr="00C369ED" w:rsidRDefault="00C369ED" w:rsidP="00C369ED">
            <w:pPr>
              <w:spacing w:after="0" w:line="276" w:lineRule="auto"/>
              <w:rPr>
                <w:rFonts w:ascii="Times New Roman" w:hAnsi="Times New Roman" w:cs="Times New Roman"/>
                <w:sz w:val="20"/>
                <w:szCs w:val="20"/>
                <w:lang w:val="sv-SE"/>
              </w:rPr>
            </w:pPr>
            <w:r w:rsidRPr="00C369ED">
              <w:rPr>
                <w:rFonts w:ascii="Times New Roman" w:hAnsi="Times New Roman" w:cs="Times New Roman"/>
                <w:sz w:val="20"/>
                <w:szCs w:val="20"/>
                <w:lang w:val="sv-SE"/>
              </w:rPr>
              <w:t>Artikel dan jurnal.</w:t>
            </w:r>
          </w:p>
          <w:p w:rsidR="00C369ED" w:rsidRPr="00C369ED" w:rsidRDefault="00C369ED" w:rsidP="00C369ED">
            <w:pPr>
              <w:spacing w:after="0" w:line="276" w:lineRule="auto"/>
              <w:rPr>
                <w:rFonts w:ascii="Times New Roman" w:hAnsi="Times New Roman" w:cs="Times New Roman"/>
                <w:sz w:val="20"/>
                <w:szCs w:val="20"/>
                <w:lang w:val="sv-SE"/>
              </w:rPr>
            </w:pPr>
            <w:r w:rsidRPr="00C369ED">
              <w:rPr>
                <w:rFonts w:ascii="Times New Roman" w:hAnsi="Times New Roman" w:cs="Times New Roman"/>
                <w:sz w:val="20"/>
                <w:szCs w:val="20"/>
                <w:lang w:val="sv-SE"/>
              </w:rPr>
              <w:t>Al-Qur’an</w:t>
            </w:r>
          </w:p>
        </w:tc>
      </w:tr>
      <w:tr w:rsidR="00255CB4" w:rsidTr="00255CB4">
        <w:trPr>
          <w:trHeight w:val="454"/>
        </w:trPr>
        <w:tc>
          <w:tcPr>
            <w:tcW w:w="570" w:type="dxa"/>
            <w:vAlign w:val="center"/>
          </w:tcPr>
          <w:p w:rsidR="00255CB4" w:rsidRDefault="00255CB4" w:rsidP="00255CB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10</w:t>
            </w:r>
          </w:p>
        </w:tc>
        <w:tc>
          <w:tcPr>
            <w:tcW w:w="2353" w:type="dxa"/>
            <w:vAlign w:val="center"/>
          </w:tcPr>
          <w:p w:rsidR="00255CB4" w:rsidRPr="00255CB4" w:rsidRDefault="00255CB4" w:rsidP="00255CB4">
            <w:pPr>
              <w:spacing w:after="0" w:line="276" w:lineRule="auto"/>
              <w:rPr>
                <w:rFonts w:ascii="Times New Roman" w:hAnsi="Times New Roman" w:cs="Times New Roman"/>
                <w:color w:val="000000" w:themeColor="text1"/>
                <w:sz w:val="20"/>
                <w:szCs w:val="20"/>
                <w:lang w:val="en-US"/>
              </w:rPr>
            </w:pPr>
            <w:r w:rsidRPr="00255CB4">
              <w:rPr>
                <w:rFonts w:ascii="Times New Roman" w:hAnsi="Times New Roman" w:cs="Times New Roman"/>
                <w:color w:val="000000" w:themeColor="text1"/>
                <w:sz w:val="20"/>
                <w:szCs w:val="20"/>
                <w:lang w:val="en-US"/>
              </w:rPr>
              <w:t>Mahasiswa mampu memahami maksud dari Masyarakat Madani dan man. zakat wakaf dalam Islam</w:t>
            </w:r>
          </w:p>
        </w:tc>
        <w:tc>
          <w:tcPr>
            <w:tcW w:w="1473" w:type="dxa"/>
            <w:vAlign w:val="center"/>
          </w:tcPr>
          <w:p w:rsidR="00255CB4" w:rsidRPr="00255CB4" w:rsidRDefault="00255CB4"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Masyarakat madani dan kesejahteraan umat:</w:t>
            </w:r>
          </w:p>
          <w:p w:rsidR="00255CB4" w:rsidRPr="00255CB4" w:rsidRDefault="00255CB4"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Konsep masy. Madani</w:t>
            </w:r>
          </w:p>
          <w:p w:rsidR="00255CB4" w:rsidRPr="00255CB4" w:rsidRDefault="00255CB4"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 xml:space="preserve">Peran umat </w:t>
            </w:r>
            <w:r w:rsidRPr="00255CB4">
              <w:rPr>
                <w:rFonts w:ascii="Times New Roman" w:hAnsi="Times New Roman" w:cs="Times New Roman"/>
                <w:sz w:val="20"/>
                <w:szCs w:val="20"/>
                <w:lang w:val="en-US"/>
              </w:rPr>
              <w:lastRenderedPageBreak/>
              <w:t>dalam mewujudkan masy. Madani</w:t>
            </w:r>
          </w:p>
          <w:p w:rsidR="00255CB4" w:rsidRPr="00255CB4" w:rsidRDefault="00255CB4"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Manajeman zakat dan wakaf</w:t>
            </w:r>
          </w:p>
        </w:tc>
        <w:tc>
          <w:tcPr>
            <w:tcW w:w="1885" w:type="dxa"/>
            <w:vAlign w:val="center"/>
          </w:tcPr>
          <w:p w:rsidR="00255CB4" w:rsidRPr="00255CB4" w:rsidRDefault="00255CB4" w:rsidP="00255CB4">
            <w:pPr>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lastRenderedPageBreak/>
              <w:t>Tatap Muka, Ceramah dan diskusi</w:t>
            </w:r>
          </w:p>
        </w:tc>
        <w:tc>
          <w:tcPr>
            <w:tcW w:w="1086" w:type="dxa"/>
            <w:vAlign w:val="center"/>
          </w:tcPr>
          <w:p w:rsidR="00255CB4" w:rsidRPr="0065483C" w:rsidRDefault="00255CB4"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sks</w:t>
            </w:r>
          </w:p>
          <w:p w:rsidR="00255CB4" w:rsidRPr="0065483C" w:rsidRDefault="00255CB4"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x 50 menit)</w:t>
            </w:r>
          </w:p>
        </w:tc>
        <w:tc>
          <w:tcPr>
            <w:tcW w:w="1101" w:type="dxa"/>
          </w:tcPr>
          <w:p w:rsidR="00255CB4" w:rsidRDefault="00255CB4" w:rsidP="00255CB4">
            <w:pPr>
              <w:tabs>
                <w:tab w:val="left" w:pos="2694"/>
                <w:tab w:val="left" w:pos="2880"/>
              </w:tabs>
              <w:spacing w:after="0" w:line="240" w:lineRule="auto"/>
              <w:rPr>
                <w:rFonts w:ascii="Times New Roman" w:hAnsi="Times New Roman" w:cs="Times New Roman"/>
                <w:b/>
                <w:sz w:val="24"/>
                <w:szCs w:val="24"/>
                <w:lang w:val="fi-FI"/>
              </w:rPr>
            </w:pPr>
          </w:p>
        </w:tc>
        <w:tc>
          <w:tcPr>
            <w:tcW w:w="1588" w:type="dxa"/>
          </w:tcPr>
          <w:p w:rsidR="00255CB4" w:rsidRDefault="00255CB4" w:rsidP="00255CB4">
            <w:pPr>
              <w:tabs>
                <w:tab w:val="left" w:pos="2694"/>
                <w:tab w:val="left" w:pos="2880"/>
              </w:tabs>
              <w:spacing w:after="0" w:line="240" w:lineRule="auto"/>
              <w:rPr>
                <w:rFonts w:ascii="Times New Roman" w:hAnsi="Times New Roman" w:cs="Times New Roman"/>
                <w:b/>
                <w:sz w:val="24"/>
                <w:szCs w:val="24"/>
                <w:lang w:val="fi-FI"/>
              </w:rPr>
            </w:pPr>
          </w:p>
        </w:tc>
        <w:tc>
          <w:tcPr>
            <w:tcW w:w="1823" w:type="dxa"/>
            <w:vAlign w:val="center"/>
          </w:tcPr>
          <w:p w:rsidR="00255CB4" w:rsidRDefault="00255CB4" w:rsidP="00255CB4">
            <w:pPr>
              <w:tabs>
                <w:tab w:val="left" w:pos="2694"/>
                <w:tab w:val="left" w:pos="2880"/>
              </w:tabs>
              <w:spacing w:after="0" w:line="240" w:lineRule="auto"/>
              <w:rPr>
                <w:rFonts w:ascii="Times New Roman" w:hAnsi="Times New Roman" w:cs="Times New Roman"/>
                <w:b/>
                <w:sz w:val="24"/>
                <w:szCs w:val="24"/>
                <w:lang w:val="fi-FI"/>
              </w:rPr>
            </w:pPr>
          </w:p>
        </w:tc>
        <w:tc>
          <w:tcPr>
            <w:tcW w:w="2438" w:type="dxa"/>
            <w:vAlign w:val="center"/>
          </w:tcPr>
          <w:p w:rsidR="00255CB4" w:rsidRPr="00255CB4" w:rsidRDefault="00255CB4" w:rsidP="00255CB4">
            <w:pPr>
              <w:spacing w:after="0" w:line="276" w:lineRule="auto"/>
              <w:rPr>
                <w:rFonts w:ascii="Times New Roman" w:hAnsi="Times New Roman"/>
                <w:sz w:val="20"/>
                <w:szCs w:val="20"/>
                <w:lang w:val="fr-FR"/>
              </w:rPr>
            </w:pPr>
            <w:r w:rsidRPr="00255CB4">
              <w:rPr>
                <w:rFonts w:ascii="Times New Roman" w:hAnsi="Times New Roman"/>
                <w:sz w:val="20"/>
                <w:szCs w:val="20"/>
                <w:lang w:val="fr-FR"/>
              </w:rPr>
              <w:t>Pendidikan Agama Islam Untuk Perguruan Tinggi.</w:t>
            </w:r>
          </w:p>
          <w:p w:rsidR="00255CB4" w:rsidRPr="00255CB4" w:rsidRDefault="00255CB4" w:rsidP="00255CB4">
            <w:pPr>
              <w:spacing w:after="0" w:line="276" w:lineRule="auto"/>
              <w:rPr>
                <w:rFonts w:ascii="Times New Roman" w:hAnsi="Times New Roman" w:cs="Times New Roman"/>
                <w:sz w:val="20"/>
                <w:szCs w:val="20"/>
                <w:lang w:val="sv-SE"/>
              </w:rPr>
            </w:pPr>
            <w:r w:rsidRPr="00255CB4">
              <w:rPr>
                <w:rFonts w:ascii="Times New Roman" w:hAnsi="Times New Roman" w:cs="Times New Roman"/>
                <w:sz w:val="20"/>
                <w:szCs w:val="20"/>
                <w:lang w:val="sv-SE"/>
              </w:rPr>
              <w:t>Islam dan Urusan Kemanusiaan.</w:t>
            </w:r>
          </w:p>
          <w:p w:rsidR="00255CB4" w:rsidRPr="00255CB4" w:rsidRDefault="00255CB4" w:rsidP="00255CB4">
            <w:pPr>
              <w:spacing w:after="0" w:line="276" w:lineRule="auto"/>
              <w:rPr>
                <w:rFonts w:ascii="Times New Roman" w:hAnsi="Times New Roman" w:cs="Times New Roman"/>
                <w:sz w:val="20"/>
                <w:szCs w:val="20"/>
                <w:lang w:val="sv-SE"/>
              </w:rPr>
            </w:pPr>
            <w:r w:rsidRPr="00255CB4">
              <w:rPr>
                <w:rFonts w:ascii="Times New Roman" w:hAnsi="Times New Roman" w:cs="Times New Roman"/>
                <w:sz w:val="20"/>
                <w:szCs w:val="20"/>
                <w:lang w:val="sv-SE"/>
              </w:rPr>
              <w:t>Artikel dan jurnal.</w:t>
            </w:r>
          </w:p>
          <w:p w:rsidR="00255CB4" w:rsidRPr="00255CB4" w:rsidRDefault="00255CB4" w:rsidP="00255CB4">
            <w:pPr>
              <w:spacing w:after="0" w:line="276" w:lineRule="auto"/>
              <w:rPr>
                <w:rFonts w:ascii="Times New Roman" w:hAnsi="Times New Roman" w:cs="Times New Roman"/>
                <w:sz w:val="20"/>
                <w:szCs w:val="20"/>
                <w:lang w:val="sv-SE"/>
              </w:rPr>
            </w:pPr>
            <w:r w:rsidRPr="00255CB4">
              <w:rPr>
                <w:rFonts w:ascii="Times New Roman" w:hAnsi="Times New Roman" w:cs="Times New Roman"/>
                <w:sz w:val="20"/>
                <w:szCs w:val="20"/>
                <w:lang w:val="sv-SE"/>
              </w:rPr>
              <w:t>Al-Qur’an</w:t>
            </w:r>
          </w:p>
          <w:p w:rsidR="00255CB4" w:rsidRPr="00255CB4" w:rsidRDefault="00255CB4" w:rsidP="00255CB4">
            <w:pPr>
              <w:tabs>
                <w:tab w:val="left" w:pos="2694"/>
                <w:tab w:val="left" w:pos="2880"/>
              </w:tabs>
              <w:spacing w:after="0" w:line="240" w:lineRule="auto"/>
              <w:rPr>
                <w:rFonts w:ascii="Times New Roman" w:hAnsi="Times New Roman" w:cs="Times New Roman"/>
                <w:b/>
                <w:sz w:val="20"/>
                <w:szCs w:val="20"/>
                <w:lang w:val="fi-FI"/>
              </w:rPr>
            </w:pPr>
          </w:p>
        </w:tc>
      </w:tr>
      <w:tr w:rsidR="00255CB4" w:rsidTr="003C57C8">
        <w:trPr>
          <w:trHeight w:val="454"/>
        </w:trPr>
        <w:tc>
          <w:tcPr>
            <w:tcW w:w="570" w:type="dxa"/>
            <w:vAlign w:val="center"/>
          </w:tcPr>
          <w:p w:rsidR="00255CB4" w:rsidRDefault="00255CB4" w:rsidP="00255CB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11</w:t>
            </w:r>
          </w:p>
        </w:tc>
        <w:tc>
          <w:tcPr>
            <w:tcW w:w="2353" w:type="dxa"/>
            <w:vAlign w:val="center"/>
          </w:tcPr>
          <w:p w:rsidR="00255CB4" w:rsidRDefault="00255CB4" w:rsidP="004203BB">
            <w:pPr>
              <w:tabs>
                <w:tab w:val="left" w:pos="2694"/>
                <w:tab w:val="left" w:pos="2880"/>
              </w:tabs>
              <w:spacing w:after="0" w:line="240" w:lineRule="auto"/>
              <w:rPr>
                <w:rFonts w:ascii="Times New Roman" w:hAnsi="Times New Roman" w:cs="Times New Roman"/>
                <w:color w:val="000000" w:themeColor="text1"/>
                <w:sz w:val="20"/>
                <w:szCs w:val="20"/>
                <w:lang w:val="en-US"/>
              </w:rPr>
            </w:pPr>
            <w:r w:rsidRPr="00443FF9">
              <w:rPr>
                <w:rFonts w:ascii="Times New Roman" w:hAnsi="Times New Roman" w:cs="Times New Roman"/>
                <w:color w:val="000000" w:themeColor="text1"/>
                <w:sz w:val="20"/>
                <w:szCs w:val="20"/>
                <w:lang w:val="en-US"/>
              </w:rPr>
              <w:t xml:space="preserve">Pendalaman materi </w:t>
            </w:r>
            <w:r>
              <w:rPr>
                <w:rFonts w:ascii="Times New Roman" w:hAnsi="Times New Roman" w:cs="Times New Roman"/>
                <w:color w:val="000000" w:themeColor="text1"/>
                <w:sz w:val="20"/>
                <w:szCs w:val="20"/>
                <w:lang w:val="en-US"/>
              </w:rPr>
              <w:t>5- materi 7</w:t>
            </w:r>
          </w:p>
          <w:p w:rsidR="00255CB4" w:rsidRPr="00443FF9" w:rsidRDefault="00255CB4" w:rsidP="00255CB4">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color w:val="000000" w:themeColor="text1"/>
                <w:sz w:val="20"/>
                <w:szCs w:val="20"/>
                <w:lang w:val="en-US"/>
              </w:rPr>
              <w:t>Dilanjutkan hafalan hadis</w:t>
            </w:r>
          </w:p>
        </w:tc>
        <w:tc>
          <w:tcPr>
            <w:tcW w:w="1473" w:type="dxa"/>
            <w:vAlign w:val="center"/>
          </w:tcPr>
          <w:p w:rsidR="00255CB4" w:rsidRPr="00F51BFC" w:rsidRDefault="00255CB4"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 xml:space="preserve">QUIS </w:t>
            </w:r>
            <w:r w:rsidR="006661CB">
              <w:rPr>
                <w:rFonts w:ascii="Times New Roman" w:hAnsi="Times New Roman" w:cs="Times New Roman"/>
                <w:sz w:val="20"/>
                <w:szCs w:val="20"/>
                <w:lang w:val="fi-FI"/>
              </w:rPr>
              <w:t>3</w:t>
            </w:r>
          </w:p>
        </w:tc>
        <w:tc>
          <w:tcPr>
            <w:tcW w:w="1885" w:type="dxa"/>
          </w:tcPr>
          <w:p w:rsidR="00255CB4" w:rsidRPr="00443FF9" w:rsidRDefault="00255CB4" w:rsidP="004203BB">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Evaluasi dalam bentuk pertanyaan</w:t>
            </w:r>
          </w:p>
          <w:p w:rsidR="00255CB4" w:rsidRPr="00443FF9" w:rsidRDefault="00255CB4" w:rsidP="00255CB4">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 xml:space="preserve">Mahasiswa membawa </w:t>
            </w:r>
            <w:r>
              <w:rPr>
                <w:rFonts w:ascii="Times New Roman" w:hAnsi="Times New Roman" w:cs="Times New Roman"/>
                <w:sz w:val="20"/>
                <w:szCs w:val="20"/>
                <w:lang w:val="en-US"/>
              </w:rPr>
              <w:t>kartu hafalan hadis yang sudah diberikan</w:t>
            </w:r>
          </w:p>
        </w:tc>
        <w:tc>
          <w:tcPr>
            <w:tcW w:w="1086" w:type="dxa"/>
            <w:vAlign w:val="center"/>
          </w:tcPr>
          <w:p w:rsidR="00255CB4" w:rsidRDefault="00255CB4" w:rsidP="004203BB">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1 sks untuk quiz</w:t>
            </w:r>
          </w:p>
          <w:p w:rsidR="00255CB4" w:rsidRPr="00F51BFC" w:rsidRDefault="00255CB4" w:rsidP="00255CB4">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1 sks untuk hafalan hadis (absen ganjil)</w:t>
            </w:r>
          </w:p>
        </w:tc>
        <w:tc>
          <w:tcPr>
            <w:tcW w:w="1101" w:type="dxa"/>
          </w:tcPr>
          <w:p w:rsidR="00255CB4" w:rsidRPr="00F51BFC" w:rsidRDefault="00255CB4" w:rsidP="004203BB">
            <w:pPr>
              <w:tabs>
                <w:tab w:val="left" w:pos="2694"/>
                <w:tab w:val="left" w:pos="2880"/>
              </w:tabs>
              <w:spacing w:after="0" w:line="240" w:lineRule="auto"/>
              <w:rPr>
                <w:rFonts w:ascii="Times New Roman" w:hAnsi="Times New Roman" w:cs="Times New Roman"/>
                <w:sz w:val="20"/>
                <w:szCs w:val="20"/>
                <w:lang w:val="fi-FI"/>
              </w:rPr>
            </w:pPr>
          </w:p>
        </w:tc>
        <w:tc>
          <w:tcPr>
            <w:tcW w:w="1588" w:type="dxa"/>
          </w:tcPr>
          <w:p w:rsidR="00255CB4" w:rsidRPr="00F51BFC" w:rsidRDefault="00255CB4" w:rsidP="004203BB">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255CB4" w:rsidRDefault="00255CB4"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Bentuk Essay</w:t>
            </w:r>
          </w:p>
          <w:p w:rsidR="00255CB4" w:rsidRPr="00F51BFC" w:rsidRDefault="00255CB4"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 xml:space="preserve">Hadis tentang mahram dan  meninggalkan hal yang tidak bermanfaat </w:t>
            </w:r>
          </w:p>
        </w:tc>
        <w:tc>
          <w:tcPr>
            <w:tcW w:w="2438" w:type="dxa"/>
            <w:vAlign w:val="center"/>
          </w:tcPr>
          <w:p w:rsidR="00255CB4" w:rsidRDefault="00255CB4"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 xml:space="preserve">Materi </w:t>
            </w:r>
            <w:r w:rsidR="003C2B37">
              <w:rPr>
                <w:rFonts w:ascii="Times New Roman" w:hAnsi="Times New Roman" w:cs="Times New Roman"/>
                <w:sz w:val="20"/>
                <w:szCs w:val="20"/>
                <w:lang w:val="fi-FI"/>
              </w:rPr>
              <w:t>5</w:t>
            </w:r>
            <w:r>
              <w:rPr>
                <w:rFonts w:ascii="Times New Roman" w:hAnsi="Times New Roman" w:cs="Times New Roman"/>
                <w:sz w:val="20"/>
                <w:szCs w:val="20"/>
                <w:lang w:val="fi-FI"/>
              </w:rPr>
              <w:t>-</w:t>
            </w:r>
            <w:r w:rsidR="003C2B37">
              <w:rPr>
                <w:rFonts w:ascii="Times New Roman" w:hAnsi="Times New Roman" w:cs="Times New Roman"/>
                <w:sz w:val="20"/>
                <w:szCs w:val="20"/>
                <w:lang w:val="fi-FI"/>
              </w:rPr>
              <w:t>7</w:t>
            </w:r>
          </w:p>
          <w:p w:rsidR="00255CB4" w:rsidRPr="00F51BFC" w:rsidRDefault="00255CB4"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Kartu hafalan hadis</w:t>
            </w:r>
          </w:p>
        </w:tc>
      </w:tr>
      <w:tr w:rsidR="006661CB" w:rsidTr="00255CB4">
        <w:trPr>
          <w:trHeight w:val="454"/>
        </w:trPr>
        <w:tc>
          <w:tcPr>
            <w:tcW w:w="570" w:type="dxa"/>
            <w:vAlign w:val="center"/>
          </w:tcPr>
          <w:p w:rsidR="006661CB" w:rsidRDefault="006661CB" w:rsidP="00255CB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12</w:t>
            </w:r>
          </w:p>
        </w:tc>
        <w:tc>
          <w:tcPr>
            <w:tcW w:w="2353" w:type="dxa"/>
            <w:vAlign w:val="center"/>
          </w:tcPr>
          <w:p w:rsidR="006661CB" w:rsidRPr="00255CB4" w:rsidRDefault="006661CB" w:rsidP="00255CB4">
            <w:pPr>
              <w:spacing w:after="0" w:line="276" w:lineRule="auto"/>
              <w:rPr>
                <w:rFonts w:ascii="Times New Roman" w:hAnsi="Times New Roman" w:cs="Times New Roman"/>
                <w:color w:val="000000" w:themeColor="text1"/>
                <w:sz w:val="20"/>
                <w:szCs w:val="20"/>
                <w:lang w:val="en-US"/>
              </w:rPr>
            </w:pPr>
            <w:r w:rsidRPr="00255CB4">
              <w:rPr>
                <w:rFonts w:ascii="Times New Roman" w:hAnsi="Times New Roman" w:cs="Times New Roman"/>
                <w:color w:val="000000" w:themeColor="text1"/>
                <w:sz w:val="20"/>
                <w:szCs w:val="20"/>
                <w:lang w:val="en-US"/>
              </w:rPr>
              <w:t>Mahasiswa memahami arti kebudayaan dan kebudayaan yang bersadarkan pada nilai-nilai Islam</w:t>
            </w:r>
          </w:p>
        </w:tc>
        <w:tc>
          <w:tcPr>
            <w:tcW w:w="1473" w:type="dxa"/>
            <w:vAlign w:val="center"/>
          </w:tcPr>
          <w:p w:rsidR="006661CB" w:rsidRPr="00255CB4" w:rsidRDefault="006661CB"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Kebudayaan Islam:</w:t>
            </w:r>
          </w:p>
          <w:p w:rsidR="006661CB" w:rsidRPr="00255CB4" w:rsidRDefault="006661CB"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Definisi kebudayaan dan kebudayaan Islam</w:t>
            </w:r>
          </w:p>
          <w:p w:rsidR="006661CB" w:rsidRPr="00255CB4" w:rsidRDefault="006661CB" w:rsidP="00255CB4">
            <w:pPr>
              <w:tabs>
                <w:tab w:val="left" w:pos="3402"/>
                <w:tab w:val="left" w:pos="3686"/>
              </w:tabs>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Nilai Islam dan Budaya Indonesia</w:t>
            </w:r>
          </w:p>
        </w:tc>
        <w:tc>
          <w:tcPr>
            <w:tcW w:w="1885" w:type="dxa"/>
            <w:vAlign w:val="center"/>
          </w:tcPr>
          <w:p w:rsidR="006661CB" w:rsidRPr="00255CB4" w:rsidRDefault="006661CB" w:rsidP="00255CB4">
            <w:pPr>
              <w:spacing w:after="0" w:line="276" w:lineRule="auto"/>
              <w:rPr>
                <w:rFonts w:ascii="Times New Roman" w:hAnsi="Times New Roman" w:cs="Times New Roman"/>
                <w:sz w:val="20"/>
                <w:szCs w:val="20"/>
                <w:lang w:val="en-US"/>
              </w:rPr>
            </w:pPr>
            <w:r w:rsidRPr="00255CB4">
              <w:rPr>
                <w:rFonts w:ascii="Times New Roman" w:hAnsi="Times New Roman" w:cs="Times New Roman"/>
                <w:sz w:val="20"/>
                <w:szCs w:val="20"/>
                <w:lang w:val="en-US"/>
              </w:rPr>
              <w:t>Tatap Muka, Ceramah dan diskusi</w:t>
            </w:r>
          </w:p>
        </w:tc>
        <w:tc>
          <w:tcPr>
            <w:tcW w:w="1086" w:type="dxa"/>
            <w:vAlign w:val="center"/>
          </w:tcPr>
          <w:p w:rsidR="006661CB" w:rsidRPr="0065483C" w:rsidRDefault="006661CB"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sks</w:t>
            </w:r>
          </w:p>
          <w:p w:rsidR="006661CB" w:rsidRPr="0065483C" w:rsidRDefault="006661CB"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x 50 menit)</w:t>
            </w:r>
          </w:p>
        </w:tc>
        <w:tc>
          <w:tcPr>
            <w:tcW w:w="1101" w:type="dxa"/>
          </w:tcPr>
          <w:p w:rsidR="006661CB" w:rsidRDefault="006661CB" w:rsidP="00255CB4">
            <w:pPr>
              <w:tabs>
                <w:tab w:val="left" w:pos="2694"/>
                <w:tab w:val="left" w:pos="2880"/>
              </w:tabs>
              <w:spacing w:after="0" w:line="240" w:lineRule="auto"/>
              <w:rPr>
                <w:rFonts w:ascii="Times New Roman" w:hAnsi="Times New Roman" w:cs="Times New Roman"/>
                <w:b/>
                <w:sz w:val="24"/>
                <w:szCs w:val="24"/>
                <w:lang w:val="fi-FI"/>
              </w:rPr>
            </w:pPr>
          </w:p>
        </w:tc>
        <w:tc>
          <w:tcPr>
            <w:tcW w:w="1588" w:type="dxa"/>
          </w:tcPr>
          <w:p w:rsidR="006661CB" w:rsidRDefault="006661CB" w:rsidP="00255CB4">
            <w:pPr>
              <w:tabs>
                <w:tab w:val="left" w:pos="2694"/>
                <w:tab w:val="left" w:pos="2880"/>
              </w:tabs>
              <w:spacing w:after="0" w:line="240" w:lineRule="auto"/>
              <w:rPr>
                <w:rFonts w:ascii="Times New Roman" w:hAnsi="Times New Roman" w:cs="Times New Roman"/>
                <w:b/>
                <w:sz w:val="24"/>
                <w:szCs w:val="24"/>
                <w:lang w:val="fi-FI"/>
              </w:rPr>
            </w:pPr>
          </w:p>
        </w:tc>
        <w:tc>
          <w:tcPr>
            <w:tcW w:w="1823" w:type="dxa"/>
            <w:vAlign w:val="center"/>
          </w:tcPr>
          <w:p w:rsidR="006661CB" w:rsidRDefault="006661CB" w:rsidP="00255CB4">
            <w:pPr>
              <w:tabs>
                <w:tab w:val="left" w:pos="2694"/>
                <w:tab w:val="left" w:pos="2880"/>
              </w:tabs>
              <w:spacing w:after="0" w:line="240" w:lineRule="auto"/>
              <w:rPr>
                <w:rFonts w:ascii="Times New Roman" w:hAnsi="Times New Roman" w:cs="Times New Roman"/>
                <w:b/>
                <w:sz w:val="24"/>
                <w:szCs w:val="24"/>
                <w:lang w:val="fi-FI"/>
              </w:rPr>
            </w:pPr>
          </w:p>
        </w:tc>
        <w:tc>
          <w:tcPr>
            <w:tcW w:w="2438" w:type="dxa"/>
            <w:vAlign w:val="center"/>
          </w:tcPr>
          <w:p w:rsidR="006661CB" w:rsidRPr="006661CB" w:rsidRDefault="006661CB" w:rsidP="006661CB">
            <w:pPr>
              <w:spacing w:after="0" w:line="276" w:lineRule="auto"/>
              <w:rPr>
                <w:rFonts w:ascii="Times New Roman" w:hAnsi="Times New Roman"/>
                <w:sz w:val="20"/>
                <w:szCs w:val="20"/>
                <w:lang w:val="fr-FR"/>
              </w:rPr>
            </w:pPr>
            <w:r w:rsidRPr="006661CB">
              <w:rPr>
                <w:rFonts w:ascii="Times New Roman" w:hAnsi="Times New Roman"/>
                <w:sz w:val="20"/>
                <w:szCs w:val="20"/>
                <w:lang w:val="fr-FR"/>
              </w:rPr>
              <w:t>Pendidikan Agama Islam Untuk Perguruan Tinggi.</w:t>
            </w:r>
          </w:p>
          <w:p w:rsidR="006661CB" w:rsidRPr="006661CB" w:rsidRDefault="006661CB" w:rsidP="006661CB">
            <w:pPr>
              <w:spacing w:after="0" w:line="276" w:lineRule="auto"/>
              <w:rPr>
                <w:rFonts w:ascii="Times New Roman" w:hAnsi="Times New Roman" w:cs="Times New Roman"/>
                <w:sz w:val="20"/>
                <w:szCs w:val="20"/>
                <w:lang w:val="sv-SE"/>
              </w:rPr>
            </w:pPr>
            <w:r w:rsidRPr="006661CB">
              <w:rPr>
                <w:rFonts w:ascii="Times New Roman" w:hAnsi="Times New Roman" w:cs="Times New Roman"/>
                <w:sz w:val="20"/>
                <w:szCs w:val="20"/>
                <w:lang w:val="sv-SE"/>
              </w:rPr>
              <w:t>Artikel dan jurnal.</w:t>
            </w:r>
          </w:p>
          <w:p w:rsidR="006661CB" w:rsidRPr="006661CB" w:rsidRDefault="006661CB" w:rsidP="006661CB">
            <w:pPr>
              <w:spacing w:after="0" w:line="276" w:lineRule="auto"/>
              <w:rPr>
                <w:rFonts w:ascii="Times New Roman" w:hAnsi="Times New Roman" w:cs="Times New Roman"/>
                <w:sz w:val="20"/>
                <w:szCs w:val="20"/>
                <w:lang w:val="sv-SE"/>
              </w:rPr>
            </w:pPr>
            <w:r w:rsidRPr="006661CB">
              <w:rPr>
                <w:rFonts w:ascii="Times New Roman" w:hAnsi="Times New Roman" w:cs="Times New Roman"/>
                <w:sz w:val="20"/>
                <w:szCs w:val="20"/>
                <w:lang w:val="sv-SE"/>
              </w:rPr>
              <w:t>Al-Qur’an</w:t>
            </w:r>
          </w:p>
          <w:p w:rsidR="006661CB" w:rsidRPr="006661CB" w:rsidRDefault="006661CB" w:rsidP="00255CB4">
            <w:pPr>
              <w:tabs>
                <w:tab w:val="left" w:pos="2694"/>
                <w:tab w:val="left" w:pos="2880"/>
              </w:tabs>
              <w:spacing w:after="0" w:line="240" w:lineRule="auto"/>
              <w:rPr>
                <w:rFonts w:ascii="Times New Roman" w:hAnsi="Times New Roman" w:cs="Times New Roman"/>
                <w:b/>
                <w:sz w:val="20"/>
                <w:szCs w:val="20"/>
                <w:lang w:val="fi-FI"/>
              </w:rPr>
            </w:pPr>
          </w:p>
        </w:tc>
      </w:tr>
      <w:tr w:rsidR="009E0BE5" w:rsidTr="009E0BE5">
        <w:trPr>
          <w:trHeight w:val="454"/>
        </w:trPr>
        <w:tc>
          <w:tcPr>
            <w:tcW w:w="570" w:type="dxa"/>
            <w:vAlign w:val="center"/>
          </w:tcPr>
          <w:p w:rsidR="009E0BE5" w:rsidRDefault="009E0BE5" w:rsidP="009E0BE5">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13</w:t>
            </w:r>
          </w:p>
        </w:tc>
        <w:tc>
          <w:tcPr>
            <w:tcW w:w="2353" w:type="dxa"/>
            <w:vAlign w:val="center"/>
          </w:tcPr>
          <w:p w:rsidR="009E0BE5" w:rsidRDefault="009E0BE5" w:rsidP="009E0BE5">
            <w:pPr>
              <w:spacing w:after="0" w:line="276" w:lineRule="auto"/>
              <w:rPr>
                <w:rFonts w:ascii="Times New Roman" w:hAnsi="Times New Roman" w:cs="Times New Roman"/>
                <w:color w:val="000000" w:themeColor="text1"/>
                <w:sz w:val="20"/>
                <w:szCs w:val="20"/>
                <w:lang w:val="en-US"/>
              </w:rPr>
            </w:pPr>
            <w:r w:rsidRPr="009E0BE5">
              <w:rPr>
                <w:rFonts w:ascii="Times New Roman" w:hAnsi="Times New Roman" w:cs="Times New Roman"/>
                <w:color w:val="000000" w:themeColor="text1"/>
                <w:sz w:val="20"/>
                <w:szCs w:val="20"/>
                <w:lang w:val="en-US"/>
              </w:rPr>
              <w:t>Mahasiswa memahami sistem dan dasar perpolitikan yang sesuai dengan Syari’ah Islam.</w:t>
            </w:r>
          </w:p>
          <w:p w:rsidR="000F50C4" w:rsidRPr="009E0BE5" w:rsidRDefault="000F50C4" w:rsidP="009E0BE5">
            <w:pPr>
              <w:spacing w:after="0"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(Dilanjutkan hafalan hadis)</w:t>
            </w:r>
          </w:p>
        </w:tc>
        <w:tc>
          <w:tcPr>
            <w:tcW w:w="1473" w:type="dxa"/>
            <w:vAlign w:val="center"/>
          </w:tcPr>
          <w:p w:rsidR="009E0BE5" w:rsidRPr="009E0BE5" w:rsidRDefault="009E0BE5" w:rsidP="009E0BE5">
            <w:pPr>
              <w:tabs>
                <w:tab w:val="left" w:pos="3402"/>
                <w:tab w:val="left" w:pos="3686"/>
              </w:tabs>
              <w:spacing w:after="0" w:line="276" w:lineRule="auto"/>
              <w:rPr>
                <w:rFonts w:ascii="Times New Roman" w:hAnsi="Times New Roman" w:cs="Times New Roman"/>
                <w:sz w:val="20"/>
                <w:szCs w:val="20"/>
                <w:lang w:val="en-US"/>
              </w:rPr>
            </w:pPr>
            <w:r w:rsidRPr="009E0BE5">
              <w:rPr>
                <w:rFonts w:ascii="Times New Roman" w:hAnsi="Times New Roman" w:cs="Times New Roman"/>
                <w:sz w:val="20"/>
                <w:szCs w:val="20"/>
                <w:lang w:val="en-US"/>
              </w:rPr>
              <w:t>Sistem politik Islam:</w:t>
            </w:r>
          </w:p>
          <w:p w:rsidR="009E0BE5" w:rsidRPr="009E0BE5" w:rsidRDefault="009E0BE5" w:rsidP="009E0BE5">
            <w:pPr>
              <w:tabs>
                <w:tab w:val="left" w:pos="3402"/>
                <w:tab w:val="left" w:pos="3686"/>
              </w:tabs>
              <w:spacing w:after="0" w:line="276" w:lineRule="auto"/>
              <w:rPr>
                <w:rFonts w:ascii="Times New Roman" w:hAnsi="Times New Roman" w:cs="Times New Roman"/>
                <w:sz w:val="20"/>
                <w:szCs w:val="20"/>
                <w:lang w:val="en-US"/>
              </w:rPr>
            </w:pPr>
            <w:r w:rsidRPr="009E0BE5">
              <w:rPr>
                <w:rFonts w:ascii="Times New Roman" w:hAnsi="Times New Roman" w:cs="Times New Roman"/>
                <w:sz w:val="20"/>
                <w:szCs w:val="20"/>
                <w:lang w:val="en-US"/>
              </w:rPr>
              <w:t>Politik Islam</w:t>
            </w:r>
          </w:p>
          <w:p w:rsidR="009E0BE5" w:rsidRPr="009E0BE5" w:rsidRDefault="009E0BE5" w:rsidP="009E0BE5">
            <w:pPr>
              <w:tabs>
                <w:tab w:val="left" w:pos="3402"/>
                <w:tab w:val="left" w:pos="3686"/>
              </w:tabs>
              <w:spacing w:after="0" w:line="276" w:lineRule="auto"/>
              <w:rPr>
                <w:rFonts w:ascii="Times New Roman" w:hAnsi="Times New Roman" w:cs="Times New Roman"/>
                <w:sz w:val="20"/>
                <w:szCs w:val="20"/>
                <w:lang w:val="en-US"/>
              </w:rPr>
            </w:pPr>
            <w:r w:rsidRPr="009E0BE5">
              <w:rPr>
                <w:rFonts w:ascii="Times New Roman" w:hAnsi="Times New Roman" w:cs="Times New Roman"/>
                <w:sz w:val="20"/>
                <w:szCs w:val="20"/>
                <w:lang w:val="en-US"/>
              </w:rPr>
              <w:t>System dasar politik dalam Al-Qur’an</w:t>
            </w:r>
          </w:p>
        </w:tc>
        <w:tc>
          <w:tcPr>
            <w:tcW w:w="1885" w:type="dxa"/>
            <w:vAlign w:val="center"/>
          </w:tcPr>
          <w:p w:rsidR="009E0BE5" w:rsidRDefault="009E0BE5" w:rsidP="009E0BE5">
            <w:pPr>
              <w:spacing w:after="0" w:line="276" w:lineRule="auto"/>
              <w:rPr>
                <w:rFonts w:ascii="Times New Roman" w:hAnsi="Times New Roman" w:cs="Times New Roman"/>
                <w:sz w:val="20"/>
                <w:szCs w:val="20"/>
                <w:lang w:val="en-US"/>
              </w:rPr>
            </w:pPr>
            <w:r w:rsidRPr="009E0BE5">
              <w:rPr>
                <w:rFonts w:ascii="Times New Roman" w:hAnsi="Times New Roman" w:cs="Times New Roman"/>
                <w:sz w:val="20"/>
                <w:szCs w:val="20"/>
                <w:lang w:val="en-US"/>
              </w:rPr>
              <w:t>Tatap Muka, Ceramah dan diskusi</w:t>
            </w:r>
          </w:p>
          <w:p w:rsidR="000F50C4" w:rsidRPr="009E0BE5" w:rsidRDefault="000F50C4" w:rsidP="009E0BE5">
            <w:pPr>
              <w:spacing w:after="0" w:line="276" w:lineRule="auto"/>
              <w:rPr>
                <w:rFonts w:ascii="Times New Roman" w:hAnsi="Times New Roman" w:cs="Times New Roman"/>
                <w:sz w:val="20"/>
                <w:szCs w:val="20"/>
                <w:lang w:val="en-US"/>
              </w:rPr>
            </w:pPr>
            <w:r w:rsidRPr="00443FF9">
              <w:rPr>
                <w:rFonts w:ascii="Times New Roman" w:hAnsi="Times New Roman" w:cs="Times New Roman"/>
                <w:sz w:val="20"/>
                <w:szCs w:val="20"/>
                <w:lang w:val="en-US"/>
              </w:rPr>
              <w:t xml:space="preserve">Mahasiswa membawa </w:t>
            </w:r>
            <w:r>
              <w:rPr>
                <w:rFonts w:ascii="Times New Roman" w:hAnsi="Times New Roman" w:cs="Times New Roman"/>
                <w:sz w:val="20"/>
                <w:szCs w:val="20"/>
                <w:lang w:val="en-US"/>
              </w:rPr>
              <w:t>kartu hafalan hadis yang sudah diberikan.</w:t>
            </w:r>
          </w:p>
        </w:tc>
        <w:tc>
          <w:tcPr>
            <w:tcW w:w="1086" w:type="dxa"/>
            <w:vAlign w:val="center"/>
          </w:tcPr>
          <w:p w:rsidR="009E0BE5" w:rsidRDefault="000F50C4" w:rsidP="004203BB">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1 sks materi</w:t>
            </w:r>
          </w:p>
          <w:p w:rsidR="000F50C4" w:rsidRPr="0065483C" w:rsidRDefault="000F50C4" w:rsidP="004203BB">
            <w:pPr>
              <w:tabs>
                <w:tab w:val="left" w:pos="2694"/>
                <w:tab w:val="left" w:pos="288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t>1 sks untuk hafalan hadis (absen genap)</w:t>
            </w:r>
          </w:p>
        </w:tc>
        <w:tc>
          <w:tcPr>
            <w:tcW w:w="1101" w:type="dxa"/>
          </w:tcPr>
          <w:p w:rsidR="009E0BE5" w:rsidRDefault="009E0BE5" w:rsidP="009E0BE5">
            <w:pPr>
              <w:tabs>
                <w:tab w:val="left" w:pos="2694"/>
                <w:tab w:val="left" w:pos="2880"/>
              </w:tabs>
              <w:spacing w:after="0" w:line="240" w:lineRule="auto"/>
              <w:rPr>
                <w:rFonts w:ascii="Times New Roman" w:hAnsi="Times New Roman" w:cs="Times New Roman"/>
                <w:b/>
                <w:sz w:val="24"/>
                <w:szCs w:val="24"/>
                <w:lang w:val="fi-FI"/>
              </w:rPr>
            </w:pPr>
          </w:p>
        </w:tc>
        <w:tc>
          <w:tcPr>
            <w:tcW w:w="1588" w:type="dxa"/>
          </w:tcPr>
          <w:p w:rsidR="009E0BE5" w:rsidRDefault="009E0BE5" w:rsidP="009E0BE5">
            <w:pPr>
              <w:tabs>
                <w:tab w:val="left" w:pos="2694"/>
                <w:tab w:val="left" w:pos="2880"/>
              </w:tabs>
              <w:spacing w:after="0" w:line="240" w:lineRule="auto"/>
              <w:rPr>
                <w:rFonts w:ascii="Times New Roman" w:hAnsi="Times New Roman" w:cs="Times New Roman"/>
                <w:b/>
                <w:sz w:val="24"/>
                <w:szCs w:val="24"/>
                <w:lang w:val="fi-FI"/>
              </w:rPr>
            </w:pPr>
          </w:p>
        </w:tc>
        <w:tc>
          <w:tcPr>
            <w:tcW w:w="1823" w:type="dxa"/>
            <w:vAlign w:val="center"/>
          </w:tcPr>
          <w:p w:rsidR="009E0BE5" w:rsidRDefault="000F50C4" w:rsidP="009E0BE5">
            <w:pPr>
              <w:tabs>
                <w:tab w:val="left" w:pos="2694"/>
                <w:tab w:val="left" w:pos="2880"/>
              </w:tabs>
              <w:spacing w:after="0" w:line="240" w:lineRule="auto"/>
              <w:rPr>
                <w:rFonts w:ascii="Times New Roman" w:hAnsi="Times New Roman" w:cs="Times New Roman"/>
                <w:b/>
                <w:sz w:val="24"/>
                <w:szCs w:val="24"/>
                <w:lang w:val="fi-FI"/>
              </w:rPr>
            </w:pPr>
            <w:r>
              <w:rPr>
                <w:rFonts w:ascii="Times New Roman" w:hAnsi="Times New Roman" w:cs="Times New Roman"/>
                <w:sz w:val="20"/>
                <w:szCs w:val="20"/>
                <w:lang w:val="fi-FI"/>
              </w:rPr>
              <w:t>Hadis tentang mahram dan  meninggalkan hal yang tidak bermanfaat</w:t>
            </w:r>
          </w:p>
        </w:tc>
        <w:tc>
          <w:tcPr>
            <w:tcW w:w="2438" w:type="dxa"/>
            <w:vAlign w:val="center"/>
          </w:tcPr>
          <w:p w:rsidR="009E0BE5" w:rsidRPr="009E0BE5" w:rsidRDefault="009E0BE5" w:rsidP="009E0BE5">
            <w:pPr>
              <w:spacing w:after="0" w:line="276" w:lineRule="auto"/>
              <w:rPr>
                <w:rFonts w:ascii="Times New Roman" w:hAnsi="Times New Roman"/>
                <w:sz w:val="20"/>
                <w:szCs w:val="20"/>
                <w:lang w:val="fr-FR"/>
              </w:rPr>
            </w:pPr>
            <w:r w:rsidRPr="009E0BE5">
              <w:rPr>
                <w:rFonts w:ascii="Times New Roman" w:hAnsi="Times New Roman"/>
                <w:sz w:val="20"/>
                <w:szCs w:val="20"/>
                <w:lang w:val="fr-FR"/>
              </w:rPr>
              <w:t>Pendidikan Agama Islam Untuk Perguruan Tinggi.</w:t>
            </w:r>
          </w:p>
          <w:p w:rsidR="009E0BE5" w:rsidRPr="009E0BE5" w:rsidRDefault="009E0BE5" w:rsidP="009E0BE5">
            <w:pPr>
              <w:spacing w:after="0" w:line="276" w:lineRule="auto"/>
              <w:rPr>
                <w:rFonts w:ascii="Times New Roman" w:hAnsi="Times New Roman" w:cs="Times New Roman"/>
                <w:sz w:val="20"/>
                <w:szCs w:val="20"/>
                <w:lang w:val="sv-SE"/>
              </w:rPr>
            </w:pPr>
            <w:r w:rsidRPr="009E0BE5">
              <w:rPr>
                <w:rFonts w:ascii="Times New Roman" w:hAnsi="Times New Roman" w:cs="Times New Roman"/>
                <w:sz w:val="20"/>
                <w:szCs w:val="20"/>
                <w:lang w:val="sv-SE"/>
              </w:rPr>
              <w:t>Tata cara pembagian waris dan pengaturan wakaf.</w:t>
            </w:r>
          </w:p>
          <w:p w:rsidR="009E0BE5" w:rsidRPr="009E0BE5" w:rsidRDefault="009E0BE5" w:rsidP="009E0BE5">
            <w:pPr>
              <w:spacing w:after="0" w:line="276" w:lineRule="auto"/>
              <w:rPr>
                <w:rFonts w:ascii="Times New Roman" w:hAnsi="Times New Roman" w:cs="Times New Roman"/>
                <w:sz w:val="20"/>
                <w:szCs w:val="20"/>
                <w:lang w:val="sv-SE"/>
              </w:rPr>
            </w:pPr>
            <w:r w:rsidRPr="009E0BE5">
              <w:rPr>
                <w:rFonts w:ascii="Times New Roman" w:hAnsi="Times New Roman" w:cs="Times New Roman"/>
                <w:sz w:val="20"/>
                <w:szCs w:val="20"/>
                <w:lang w:val="sv-SE"/>
              </w:rPr>
              <w:t>Hukum wakaf.</w:t>
            </w:r>
          </w:p>
          <w:p w:rsidR="009E0BE5" w:rsidRPr="009E0BE5" w:rsidRDefault="009E0BE5" w:rsidP="009E0BE5">
            <w:pPr>
              <w:spacing w:after="0" w:line="276" w:lineRule="auto"/>
              <w:rPr>
                <w:rFonts w:ascii="Times New Roman" w:hAnsi="Times New Roman" w:cs="Times New Roman"/>
                <w:sz w:val="20"/>
                <w:szCs w:val="20"/>
                <w:lang w:val="sv-SE"/>
              </w:rPr>
            </w:pPr>
            <w:r w:rsidRPr="009E0BE5">
              <w:rPr>
                <w:rFonts w:ascii="Times New Roman" w:hAnsi="Times New Roman" w:cs="Times New Roman"/>
                <w:sz w:val="20"/>
                <w:szCs w:val="20"/>
                <w:lang w:val="sv-SE"/>
              </w:rPr>
              <w:t>Fikih kontemporer.</w:t>
            </w:r>
          </w:p>
          <w:p w:rsidR="009E0BE5" w:rsidRPr="009E0BE5" w:rsidRDefault="009E0BE5" w:rsidP="009E0BE5">
            <w:pPr>
              <w:spacing w:after="0" w:line="276" w:lineRule="auto"/>
              <w:rPr>
                <w:rFonts w:ascii="Times New Roman" w:hAnsi="Times New Roman" w:cs="Times New Roman"/>
                <w:sz w:val="20"/>
                <w:szCs w:val="20"/>
                <w:lang w:val="sv-SE"/>
              </w:rPr>
            </w:pPr>
            <w:r w:rsidRPr="009E0BE5">
              <w:rPr>
                <w:rFonts w:ascii="Times New Roman" w:hAnsi="Times New Roman" w:cs="Times New Roman"/>
                <w:sz w:val="20"/>
                <w:szCs w:val="20"/>
                <w:lang w:val="sv-SE"/>
              </w:rPr>
              <w:t>Artikel dan jurnal.</w:t>
            </w:r>
          </w:p>
          <w:p w:rsidR="009E0BE5" w:rsidRDefault="009E0BE5" w:rsidP="009E0BE5">
            <w:pPr>
              <w:spacing w:after="0" w:line="276" w:lineRule="auto"/>
              <w:rPr>
                <w:rFonts w:ascii="Times New Roman" w:hAnsi="Times New Roman" w:cs="Times New Roman"/>
                <w:sz w:val="20"/>
                <w:szCs w:val="20"/>
                <w:lang w:val="sv-SE"/>
              </w:rPr>
            </w:pPr>
            <w:r w:rsidRPr="009E0BE5">
              <w:rPr>
                <w:rFonts w:ascii="Times New Roman" w:hAnsi="Times New Roman" w:cs="Times New Roman"/>
                <w:sz w:val="20"/>
                <w:szCs w:val="20"/>
                <w:lang w:val="sv-SE"/>
              </w:rPr>
              <w:t>Al-Qur’an</w:t>
            </w:r>
          </w:p>
          <w:p w:rsidR="000F50C4" w:rsidRPr="009E0BE5" w:rsidRDefault="000F50C4" w:rsidP="009E0BE5">
            <w:pPr>
              <w:spacing w:after="0" w:line="276" w:lineRule="auto"/>
              <w:rPr>
                <w:rFonts w:ascii="Times New Roman" w:hAnsi="Times New Roman" w:cs="Times New Roman"/>
                <w:sz w:val="20"/>
                <w:szCs w:val="20"/>
                <w:lang w:val="sv-SE"/>
              </w:rPr>
            </w:pPr>
            <w:r>
              <w:rPr>
                <w:rFonts w:ascii="Times New Roman" w:hAnsi="Times New Roman" w:cs="Times New Roman"/>
                <w:sz w:val="20"/>
                <w:szCs w:val="20"/>
                <w:lang w:val="fi-FI"/>
              </w:rPr>
              <w:t>Kartu hafalan hadis</w:t>
            </w:r>
          </w:p>
        </w:tc>
      </w:tr>
      <w:tr w:rsidR="009E0BE5" w:rsidTr="00D22574">
        <w:trPr>
          <w:trHeight w:val="454"/>
        </w:trPr>
        <w:tc>
          <w:tcPr>
            <w:tcW w:w="570" w:type="dxa"/>
            <w:vAlign w:val="center"/>
          </w:tcPr>
          <w:p w:rsidR="009E0BE5" w:rsidRDefault="009E0BE5" w:rsidP="009E0BE5">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14</w:t>
            </w:r>
          </w:p>
        </w:tc>
        <w:tc>
          <w:tcPr>
            <w:tcW w:w="2353" w:type="dxa"/>
            <w:vAlign w:val="center"/>
          </w:tcPr>
          <w:p w:rsidR="009E0BE5" w:rsidRPr="009E0BE5" w:rsidRDefault="009E0BE5" w:rsidP="009E0BE5">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Mahasiswa menguasai dan memahami ibadah yang sesungguhnya</w:t>
            </w:r>
          </w:p>
        </w:tc>
        <w:tc>
          <w:tcPr>
            <w:tcW w:w="1473" w:type="dxa"/>
            <w:vAlign w:val="center"/>
          </w:tcPr>
          <w:p w:rsidR="009E0BE5" w:rsidRPr="009E0BE5" w:rsidRDefault="000F50C4" w:rsidP="004203BB">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 xml:space="preserve">Praktek </w:t>
            </w:r>
            <w:r w:rsidR="009E0BE5" w:rsidRPr="009E0BE5">
              <w:rPr>
                <w:rFonts w:ascii="Times New Roman" w:hAnsi="Times New Roman" w:cs="Times New Roman"/>
                <w:sz w:val="20"/>
                <w:szCs w:val="20"/>
                <w:lang w:val="fi-FI"/>
              </w:rPr>
              <w:t>sholat</w:t>
            </w:r>
          </w:p>
        </w:tc>
        <w:tc>
          <w:tcPr>
            <w:tcW w:w="1885" w:type="dxa"/>
            <w:vAlign w:val="center"/>
          </w:tcPr>
          <w:p w:rsidR="009E0BE5" w:rsidRPr="009E0BE5" w:rsidRDefault="000F50C4" w:rsidP="009E0BE5">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Praktek sholat Satu per satu</w:t>
            </w:r>
          </w:p>
        </w:tc>
        <w:tc>
          <w:tcPr>
            <w:tcW w:w="1086" w:type="dxa"/>
            <w:vAlign w:val="center"/>
          </w:tcPr>
          <w:p w:rsidR="009E0BE5" w:rsidRPr="009E0BE5" w:rsidRDefault="009E0BE5" w:rsidP="009E0BE5">
            <w:pPr>
              <w:tabs>
                <w:tab w:val="left" w:pos="2694"/>
                <w:tab w:val="left" w:pos="2880"/>
              </w:tabs>
              <w:spacing w:after="0" w:line="240" w:lineRule="auto"/>
              <w:rPr>
                <w:rFonts w:ascii="Times New Roman" w:hAnsi="Times New Roman" w:cs="Times New Roman"/>
                <w:sz w:val="20"/>
                <w:szCs w:val="20"/>
                <w:lang w:val="fi-FI"/>
              </w:rPr>
            </w:pPr>
          </w:p>
        </w:tc>
        <w:tc>
          <w:tcPr>
            <w:tcW w:w="1101" w:type="dxa"/>
            <w:vAlign w:val="center"/>
          </w:tcPr>
          <w:p w:rsidR="009E0BE5" w:rsidRPr="0065483C" w:rsidRDefault="009E0BE5"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sks</w:t>
            </w:r>
          </w:p>
          <w:p w:rsidR="009E0BE5" w:rsidRPr="0065483C" w:rsidRDefault="009E0BE5" w:rsidP="004203BB">
            <w:pPr>
              <w:tabs>
                <w:tab w:val="left" w:pos="2694"/>
                <w:tab w:val="left" w:pos="2880"/>
              </w:tabs>
              <w:spacing w:after="0" w:line="240" w:lineRule="auto"/>
              <w:jc w:val="center"/>
              <w:rPr>
                <w:rFonts w:ascii="Times New Roman" w:hAnsi="Times New Roman" w:cs="Times New Roman"/>
                <w:sz w:val="20"/>
                <w:szCs w:val="20"/>
                <w:lang w:val="fi-FI"/>
              </w:rPr>
            </w:pPr>
            <w:r w:rsidRPr="0065483C">
              <w:rPr>
                <w:rFonts w:ascii="Times New Roman" w:hAnsi="Times New Roman" w:cs="Times New Roman"/>
                <w:sz w:val="20"/>
                <w:szCs w:val="20"/>
                <w:lang w:val="fi-FI"/>
              </w:rPr>
              <w:t>(2 x 50 menit)</w:t>
            </w:r>
          </w:p>
        </w:tc>
        <w:tc>
          <w:tcPr>
            <w:tcW w:w="1588" w:type="dxa"/>
          </w:tcPr>
          <w:p w:rsidR="009E0BE5" w:rsidRPr="009E0BE5" w:rsidRDefault="009E0BE5" w:rsidP="009E0BE5">
            <w:pPr>
              <w:tabs>
                <w:tab w:val="left" w:pos="2694"/>
                <w:tab w:val="left" w:pos="2880"/>
              </w:tabs>
              <w:spacing w:after="0" w:line="240" w:lineRule="auto"/>
              <w:rPr>
                <w:rFonts w:ascii="Times New Roman" w:hAnsi="Times New Roman" w:cs="Times New Roman"/>
                <w:sz w:val="20"/>
                <w:szCs w:val="20"/>
                <w:lang w:val="fi-FI"/>
              </w:rPr>
            </w:pPr>
          </w:p>
        </w:tc>
        <w:tc>
          <w:tcPr>
            <w:tcW w:w="1823" w:type="dxa"/>
            <w:vAlign w:val="center"/>
          </w:tcPr>
          <w:p w:rsidR="009E0BE5" w:rsidRPr="009E0BE5" w:rsidRDefault="009E0BE5" w:rsidP="009E0BE5">
            <w:pPr>
              <w:tabs>
                <w:tab w:val="left" w:pos="2694"/>
                <w:tab w:val="left" w:pos="2880"/>
              </w:tabs>
              <w:spacing w:after="0" w:line="240" w:lineRule="auto"/>
              <w:rPr>
                <w:rFonts w:ascii="Times New Roman" w:hAnsi="Times New Roman" w:cs="Times New Roman"/>
                <w:sz w:val="20"/>
                <w:szCs w:val="20"/>
                <w:lang w:val="fi-FI"/>
              </w:rPr>
            </w:pPr>
          </w:p>
        </w:tc>
        <w:tc>
          <w:tcPr>
            <w:tcW w:w="2438" w:type="dxa"/>
            <w:vAlign w:val="center"/>
          </w:tcPr>
          <w:p w:rsidR="009E0BE5" w:rsidRPr="009E0BE5" w:rsidRDefault="00731D59" w:rsidP="009E0BE5">
            <w:pPr>
              <w:tabs>
                <w:tab w:val="left" w:pos="2694"/>
                <w:tab w:val="left" w:pos="2880"/>
              </w:tabs>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Masjid Kampus</w:t>
            </w:r>
          </w:p>
        </w:tc>
      </w:tr>
      <w:tr w:rsidR="009E0BE5" w:rsidTr="005A1639">
        <w:trPr>
          <w:trHeight w:val="454"/>
        </w:trPr>
        <w:tc>
          <w:tcPr>
            <w:tcW w:w="14317" w:type="dxa"/>
            <w:gridSpan w:val="9"/>
            <w:vAlign w:val="center"/>
          </w:tcPr>
          <w:p w:rsidR="009E0BE5" w:rsidRPr="009E0BE5" w:rsidRDefault="009E0BE5" w:rsidP="005462B1">
            <w:pPr>
              <w:tabs>
                <w:tab w:val="left" w:pos="2694"/>
                <w:tab w:val="left" w:pos="2880"/>
              </w:tabs>
              <w:spacing w:after="0" w:line="240" w:lineRule="auto"/>
              <w:jc w:val="center"/>
              <w:rPr>
                <w:rFonts w:ascii="Times New Roman" w:hAnsi="Times New Roman" w:cs="Times New Roman"/>
                <w:b/>
                <w:sz w:val="24"/>
                <w:szCs w:val="24"/>
                <w:lang w:val="en-US"/>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lang w:val="en-US"/>
              </w:rPr>
              <w:t>Akhir</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lang w:val="en-US"/>
              </w:rPr>
              <w:t>A</w:t>
            </w:r>
            <w:r w:rsidRPr="00126D96">
              <w:rPr>
                <w:rFonts w:ascii="Times New Roman" w:hAnsi="Times New Roman" w:cs="Times New Roman"/>
                <w:b/>
                <w:color w:val="000000" w:themeColor="text1"/>
              </w:rPr>
              <w:t>S)</w:t>
            </w:r>
            <w:r>
              <w:rPr>
                <w:rFonts w:ascii="Times New Roman" w:hAnsi="Times New Roman" w:cs="Times New Roman"/>
                <w:b/>
                <w:color w:val="000000" w:themeColor="text1"/>
                <w:lang w:val="en-US"/>
              </w:rPr>
              <w:t xml:space="preserve"> 4</w:t>
            </w:r>
            <w:r w:rsidR="005462B1">
              <w:rPr>
                <w:rFonts w:ascii="Times New Roman" w:hAnsi="Times New Roman" w:cs="Times New Roman"/>
                <w:b/>
                <w:color w:val="000000" w:themeColor="text1"/>
                <w:lang w:val="en-US"/>
              </w:rPr>
              <w:t>0</w:t>
            </w:r>
            <w:r>
              <w:rPr>
                <w:rFonts w:ascii="Times New Roman" w:hAnsi="Times New Roman" w:cs="Times New Roman"/>
                <w:b/>
                <w:color w:val="000000" w:themeColor="text1"/>
                <w:lang w:val="en-US"/>
              </w:rPr>
              <w:t>%</w:t>
            </w:r>
          </w:p>
        </w:tc>
      </w:tr>
    </w:tbl>
    <w:p w:rsidR="00E005FF" w:rsidRDefault="00852BD3" w:rsidP="00E005FF">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val="en-US"/>
        </w:rPr>
        <w:lastRenderedPageBreak/>
        <w:pict>
          <v:shape id="_x0000_s1027" type="#_x0000_t202" style="position:absolute;margin-left:519.15pt;margin-top:-6.1pt;width:185.1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G8JQIAAEwEAAAOAAAAZHJzL2Uyb0RvYy54bWysVNtu2zAMfR+wfxD0vtjOZUuMOEWXLsOA&#10;7gK0+wBalmNhuk1SYndfX0pO0+z2MswPgihSR4eHpNdXg5LkyJ0XRle0mOSUcM1MI/S+ol/vd6+W&#10;lPgAugFpNK/oA/f0avPyxbq3JZ+azsiGO4Ig2pe9rWgXgi2zzLOOK/ATY7lGZ2ucgoCm22eNgx7R&#10;lcymef46641rrDOMe4+nN6OTbhJ+23IWPret54HIiiK3kFaX1jqu2WYN5d6B7QQ70YB/YKFAaHz0&#10;DHUDAcjBid+glGDOeNOGCTMqM20rGE85YDZF/ks2dx1YnnJBcbw9y+T/Hyz7dPziiGgqOqNEg8IS&#10;3fMhkLdmINOoTm99iUF3FsPCgMdY5ZSpt7eGffNEm20Hes+vnTN9x6FBdkW8mV1cHXF8BKn7j6bB&#10;Z+AQTAIaWqeidCgGQXSs0sO5MpEKw8PpbFEUOboY+op5PlstF+kNKJ+uW+fDe24UiZuKOix9gofj&#10;rQ+RDpRPIfE1b6RodkLKZLh9vZWOHAHbZJe+E/pPYVKTvqKrxXQxKvBXiDx9f4JQImC/S6EqujwH&#10;QRl1e6eb1I0BhBz3SFnqk5BRu1HFMNRDqlhSOYpcm+YBlXVmbG8cR9x0xv2gpMfWrqj/fgDHKZEf&#10;NFZnVczncRaSMV+8maLhLj31pQc0Q6iKBkrG7Tak+Um62Wus4k4kfZ+ZnChjyybZT+MVZ+LSTlHP&#10;P4HNIwAAAP//AwBQSwMEFAAGAAgAAAAhAOAmgDDgAAAADQEAAA8AAABkcnMvZG93bnJldi54bWxM&#10;j8FuwjAQRO+V+g/WVuoFgU1SojTEQS0Sp55I6d3ESxI1Xqe2gfD3Naf2ONqnmbflZjIDu6DzvSUJ&#10;y4UAhtRY3VMr4fC5m+fAfFCk1WAJJdzQw6Z6fChVoe2V9nipQ8tiCflCSehCGAvOfdOhUX5hR6R4&#10;O1lnVIjRtVw7dY3lZuCJEBk3qqe40KkRtx023/XZSMh+6nT28aVntL/t3l1jVnp7WEn5/DS9rYEF&#10;nMIfDHf9qA5VdDraM2nPhphFmqeRlTBfJgmwO/Ii8gzYUUIi8lfgVcn/f1H9AgAA//8DAFBLAQIt&#10;ABQABgAIAAAAIQC2gziS/gAAAOEBAAATAAAAAAAAAAAAAAAAAAAAAABbQ29udGVudF9UeXBlc10u&#10;eG1sUEsBAi0AFAAGAAgAAAAhADj9If/WAAAAlAEAAAsAAAAAAAAAAAAAAAAALwEAAF9yZWxzLy5y&#10;ZWxzUEsBAi0AFAAGAAgAAAAhAN2yUbwlAgAATAQAAA4AAAAAAAAAAAAAAAAALgIAAGRycy9lMm9E&#10;b2MueG1sUEsBAi0AFAAGAAgAAAAhAOAmgDDgAAAADQEAAA8AAAAAAAAAAAAAAAAAfwQAAGRycy9k&#10;b3ducmV2LnhtbFBLBQYAAAAABAAEAPMAAACMBQAAAAA=&#10;">
            <v:textbox style="mso-fit-shape-to-text:t">
              <w:txbxContent>
                <w:p w:rsidR="00F51BFC" w:rsidRPr="00656B94" w:rsidRDefault="00F51BFC" w:rsidP="00E005FF">
                  <w:pPr>
                    <w:spacing w:after="0"/>
                    <w:jc w:val="center"/>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lang w:val="en-US"/>
                    </w:rPr>
                    <w:t xml:space="preserve"> Praktikum</w:t>
                  </w:r>
                </w:p>
              </w:txbxContent>
            </v:textbox>
          </v:shape>
        </w:pict>
      </w:r>
    </w:p>
    <w:tbl>
      <w:tblPr>
        <w:tblStyle w:val="TableGrid"/>
        <w:tblW w:w="14112" w:type="dxa"/>
        <w:tblInd w:w="108" w:type="dxa"/>
        <w:tblLook w:val="04A0"/>
      </w:tblPr>
      <w:tblGrid>
        <w:gridCol w:w="570"/>
        <w:gridCol w:w="2523"/>
        <w:gridCol w:w="1542"/>
        <w:gridCol w:w="2132"/>
        <w:gridCol w:w="1030"/>
        <w:gridCol w:w="1134"/>
        <w:gridCol w:w="1701"/>
        <w:gridCol w:w="1997"/>
        <w:gridCol w:w="1483"/>
      </w:tblGrid>
      <w:tr w:rsidR="005F4CCE" w:rsidRPr="00656B94" w:rsidTr="005F4CCE">
        <w:trPr>
          <w:trHeight w:val="326"/>
        </w:trPr>
        <w:tc>
          <w:tcPr>
            <w:tcW w:w="570"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52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w:t>
            </w:r>
            <w:r w:rsidR="00635CC9">
              <w:rPr>
                <w:rFonts w:ascii="Times New Roman" w:hAnsi="Times New Roman" w:cs="Times New Roman"/>
                <w:b/>
                <w:sz w:val="24"/>
                <w:lang w:val="en-US"/>
              </w:rPr>
              <w:t xml:space="preserve"> </w:t>
            </w:r>
            <w:r>
              <w:rPr>
                <w:rFonts w:ascii="Times New Roman" w:hAnsi="Times New Roman" w:cs="Times New Roman"/>
                <w:b/>
                <w:sz w:val="24"/>
                <w:lang w:val="en-US"/>
              </w:rPr>
              <w:t>Akhir</w:t>
            </w:r>
          </w:p>
        </w:tc>
        <w:tc>
          <w:tcPr>
            <w:tcW w:w="154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13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164" w:type="dxa"/>
            <w:gridSpan w:val="2"/>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698" w:type="dxa"/>
            <w:gridSpan w:val="2"/>
            <w:vAlign w:val="center"/>
          </w:tcPr>
          <w:p w:rsidR="005F4CCE" w:rsidRPr="005F4CCE"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8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5F4CCE" w:rsidTr="005F4CCE">
        <w:trPr>
          <w:trHeight w:val="188"/>
        </w:trPr>
        <w:tc>
          <w:tcPr>
            <w:tcW w:w="570" w:type="dxa"/>
            <w:vMerge/>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p>
        </w:tc>
        <w:tc>
          <w:tcPr>
            <w:tcW w:w="252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54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213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Lab</w:t>
            </w:r>
          </w:p>
        </w:tc>
        <w:tc>
          <w:tcPr>
            <w:tcW w:w="1134"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Lab</w:t>
            </w:r>
          </w:p>
        </w:tc>
        <w:tc>
          <w:tcPr>
            <w:tcW w:w="1701"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97"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8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6</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7</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8</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9</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10</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9D7C43" w:rsidTr="009D7C43">
        <w:trPr>
          <w:trHeight w:val="454"/>
        </w:trPr>
        <w:tc>
          <w:tcPr>
            <w:tcW w:w="14112" w:type="dxa"/>
            <w:gridSpan w:val="9"/>
            <w:vAlign w:val="center"/>
          </w:tcPr>
          <w:p w:rsidR="009D7C43" w:rsidRDefault="009D7C43" w:rsidP="009D7C43">
            <w:pPr>
              <w:tabs>
                <w:tab w:val="left" w:pos="2694"/>
                <w:tab w:val="left" w:pos="2880"/>
              </w:tabs>
              <w:spacing w:after="0" w:line="240" w:lineRule="auto"/>
              <w:jc w:val="center"/>
              <w:rPr>
                <w:rFonts w:ascii="Times New Roman" w:hAnsi="Times New Roman" w:cs="Times New Roman"/>
                <w:b/>
                <w:sz w:val="24"/>
                <w:szCs w:val="24"/>
                <w:lang w:val="fi-FI"/>
              </w:rPr>
            </w:pPr>
            <w:r w:rsidRPr="005B7C7D">
              <w:rPr>
                <w:rFonts w:ascii="Times New Roman" w:hAnsi="Times New Roman" w:cs="Times New Roman"/>
                <w:b/>
                <w:i/>
                <w:sz w:val="24"/>
                <w:szCs w:val="24"/>
                <w:lang w:val="fi-FI"/>
              </w:rPr>
              <w:t>Post Test</w:t>
            </w:r>
            <w:r>
              <w:rPr>
                <w:rFonts w:ascii="Times New Roman" w:hAnsi="Times New Roman" w:cs="Times New Roman"/>
                <w:b/>
                <w:sz w:val="24"/>
                <w:szCs w:val="24"/>
                <w:lang w:val="fi-FI"/>
              </w:rPr>
              <w:t xml:space="preserve"> / Responsi</w:t>
            </w:r>
          </w:p>
        </w:tc>
      </w:tr>
    </w:tbl>
    <w:p w:rsidR="008B1BAE" w:rsidRDefault="008B1BAE" w:rsidP="008B1BAE">
      <w:pPr>
        <w:tabs>
          <w:tab w:val="left" w:pos="2700"/>
          <w:tab w:val="left" w:pos="2880"/>
        </w:tabs>
        <w:jc w:val="both"/>
        <w:rPr>
          <w:rFonts w:ascii="Times New Roman" w:hAnsi="Times New Roman" w:cs="Times New Roman"/>
          <w:b/>
          <w:sz w:val="24"/>
          <w:lang w:val="en-US"/>
        </w:rPr>
      </w:pPr>
    </w:p>
    <w:p w:rsidR="008B1BAE" w:rsidRDefault="008B1BAE" w:rsidP="008B1BAE">
      <w:pPr>
        <w:spacing w:after="200" w:line="276" w:lineRule="auto"/>
        <w:rPr>
          <w:rFonts w:ascii="Times New Roman" w:hAnsi="Times New Roman" w:cs="Times New Roman"/>
          <w:b/>
          <w:sz w:val="24"/>
          <w:lang w:val="en-US"/>
        </w:rPr>
        <w:sectPr w:rsidR="008B1BA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Default="00523AFB" w:rsidP="00835B42">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5530EE" w:rsidRPr="008C13BF" w:rsidRDefault="00635CC9" w:rsidP="008C13BF">
      <w:pPr>
        <w:spacing w:after="200" w:line="276" w:lineRule="auto"/>
        <w:rPr>
          <w:rFonts w:ascii="Times New Roman" w:hAnsi="Times New Roman" w:cs="Times New Roman"/>
          <w:color w:val="000000"/>
          <w:sz w:val="10"/>
          <w:szCs w:val="24"/>
          <w:lang w:val="en-US"/>
        </w:rPr>
      </w:pPr>
      <w:r>
        <w:rPr>
          <w:rFonts w:ascii="Times New Roman" w:hAnsi="Times New Roman" w:cs="Times New Roman"/>
          <w:color w:val="000000"/>
          <w:sz w:val="24"/>
          <w:szCs w:val="24"/>
        </w:rPr>
        <w:t>(</w:t>
      </w:r>
      <w:r w:rsidR="008C13BF" w:rsidRPr="008C13BF">
        <w:rPr>
          <w:rFonts w:ascii="Times New Roman" w:hAnsi="Times New Roman" w:cs="Times New Roman"/>
          <w:color w:val="000000"/>
          <w:sz w:val="24"/>
          <w:szCs w:val="24"/>
        </w:rPr>
        <w:t>Sesuaikan dengan yang ada pada kurikulum bila teori dan praktek terpisah maka RPS dibuat terpisah)</w:t>
      </w:r>
    </w:p>
    <w:p w:rsidR="005530EE" w:rsidRPr="008C13BF"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sidR="007A2938">
        <w:rPr>
          <w:rFonts w:ascii="Times New Roman" w:hAnsi="Times New Roman" w:cs="Times New Roman"/>
          <w:b/>
          <w:color w:val="000000"/>
          <w:sz w:val="24"/>
          <w:szCs w:val="24"/>
        </w:rPr>
        <w:t>aian Tatap Muka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00635C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Tugas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462B1" w:rsidP="005462B1">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25</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462B1" w:rsidP="005462B1">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25</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462B1" w:rsidP="005462B1">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40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sidR="005530E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00635CC9">
              <w:rPr>
                <w:rFonts w:ascii="Times New Roman" w:hAnsi="Times New Roman" w:cs="Times New Roman"/>
                <w:color w:val="000000"/>
                <w:sz w:val="24"/>
                <w:szCs w:val="24"/>
                <w:lang w:val="en-US"/>
              </w:rPr>
              <w:t xml:space="preserve"> </w:t>
            </w:r>
            <w:r w:rsidRPr="005F4CCE">
              <w:rPr>
                <w:rFonts w:ascii="Times New Roman" w:hAnsi="Times New Roman" w:cs="Times New Roman"/>
                <w:color w:val="000000"/>
                <w:sz w:val="24"/>
                <w:szCs w:val="24"/>
              </w:rPr>
              <w:t>Partisipasi Aktif</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00635CC9">
              <w:rPr>
                <w:rFonts w:ascii="Times New Roman" w:hAnsi="Times New Roman" w:cs="Times New Roman"/>
                <w:color w:val="000000"/>
                <w:sz w:val="24"/>
                <w:szCs w:val="24"/>
                <w:lang w:val="en-US"/>
              </w:rPr>
              <w:t xml:space="preserve"> </w:t>
            </w:r>
            <w:r w:rsidRPr="005F4CCE">
              <w:rPr>
                <w:rFonts w:ascii="Times New Roman" w:hAnsi="Times New Roman" w:cs="Times New Roman"/>
                <w:color w:val="000000"/>
                <w:sz w:val="24"/>
                <w:szCs w:val="24"/>
              </w:rPr>
              <w:t>Laporan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00635CC9">
              <w:rPr>
                <w:rFonts w:ascii="Times New Roman" w:hAnsi="Times New Roman" w:cs="Times New Roman"/>
                <w:color w:val="000000"/>
                <w:sz w:val="24"/>
                <w:szCs w:val="24"/>
                <w:lang w:val="en-US"/>
              </w:rPr>
              <w:t xml:space="preserve"> </w:t>
            </w:r>
            <w:r w:rsidRPr="005530EE">
              <w:rPr>
                <w:rFonts w:ascii="Times New Roman" w:hAnsi="Times New Roman" w:cs="Times New Roman"/>
                <w:i/>
                <w:color w:val="000000"/>
                <w:sz w:val="24"/>
                <w:szCs w:val="24"/>
                <w:lang w:val="en-US"/>
              </w:rPr>
              <w:t>Post test</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530EE"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rsid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811228" w:rsidRPr="00811228"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Tr="00811228">
        <w:tc>
          <w:tcPr>
            <w:tcW w:w="336" w:type="dxa"/>
          </w:tcPr>
          <w:p w:rsidR="007A2938"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7A2938" w:rsidRDefault="007A293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lang w:val="en-US"/>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w:t>
            </w:r>
            <w:r w:rsidR="00635CC9">
              <w:rPr>
                <w:rFonts w:ascii="Times New Roman" w:hAnsi="Times New Roman" w:cs="Times New Roman"/>
                <w:color w:val="000000"/>
                <w:sz w:val="24"/>
                <w:szCs w:val="24"/>
                <w:lang w:val="en-US"/>
              </w:rPr>
              <w:t xml:space="preserve"> </w:t>
            </w:r>
            <w:r w:rsidR="00811228">
              <w:rPr>
                <w:rFonts w:ascii="Times New Roman" w:hAnsi="Times New Roman" w:cs="Times New Roman"/>
                <w:color w:val="000000"/>
                <w:sz w:val="24"/>
                <w:szCs w:val="24"/>
                <w:lang w:val="en-US"/>
              </w:rPr>
              <w:t>pe</w:t>
            </w:r>
            <w:r>
              <w:rPr>
                <w:rFonts w:ascii="Times New Roman" w:hAnsi="Times New Roman" w:cs="Times New Roman"/>
                <w:color w:val="000000"/>
                <w:sz w:val="24"/>
                <w:szCs w:val="24"/>
                <w:lang w:val="en-US"/>
              </w:rPr>
              <w:t>nilaian yang tercantum</w:t>
            </w:r>
            <w:r w:rsidR="00635C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didalam</w:t>
            </w:r>
            <w:r w:rsidR="00635C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kurikulum</w:t>
            </w:r>
            <w:r w:rsidR="00635C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masing-masing</w:t>
            </w:r>
            <w:r w:rsidR="00635C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prodi</w:t>
            </w:r>
            <w:r w:rsidRPr="005530EE">
              <w:rPr>
                <w:rFonts w:ascii="Times New Roman" w:hAnsi="Times New Roman" w:cs="Times New Roman"/>
                <w:color w:val="000000"/>
                <w:sz w:val="24"/>
                <w:szCs w:val="24"/>
              </w:rPr>
              <w:t xml:space="preserve">, kecuali bobot kehadiran untuk perkuliahan dan praktikum sebesar 10%. </w:t>
            </w:r>
          </w:p>
        </w:tc>
      </w:tr>
      <w:tr w:rsidR="00811228" w:rsidTr="00811228">
        <w:tc>
          <w:tcPr>
            <w:tcW w:w="336" w:type="dxa"/>
          </w:tcPr>
          <w:p w:rsidR="00811228" w:rsidRDefault="0081122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811228" w:rsidRPr="005530EE" w:rsidRDefault="0081122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811228" w:rsidRDefault="007A293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rsidR="00523AFB" w:rsidRPr="00811228"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811228" w:rsidRPr="00811228"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523AFB" w:rsidRPr="005F4CCE" w:rsidTr="00811228">
        <w:trPr>
          <w:trHeight w:val="454"/>
        </w:trPr>
        <w:tc>
          <w:tcPr>
            <w:tcW w:w="1559" w:type="dxa"/>
            <w:vAlign w:val="center"/>
          </w:tcPr>
          <w:p w:rsidR="00523AFB" w:rsidRPr="005F4CCE" w:rsidRDefault="00523AFB" w:rsidP="00811228">
            <w:pPr>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rsidTr="00811228">
        <w:trPr>
          <w:trHeight w:val="454"/>
        </w:trPr>
        <w:tc>
          <w:tcPr>
            <w:tcW w:w="6521" w:type="dxa"/>
            <w:gridSpan w:val="4"/>
            <w:vAlign w:val="center"/>
          </w:tcPr>
          <w:p w:rsidR="00523AFB" w:rsidRPr="005F4CCE"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AN &lt; 40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523AFB" w:rsidRPr="005F4CCE" w:rsidTr="00811228">
        <w:trPr>
          <w:trHeight w:val="454"/>
        </w:trPr>
        <w:tc>
          <w:tcPr>
            <w:tcW w:w="6521" w:type="dxa"/>
            <w:gridSpan w:val="4"/>
            <w:vAlign w:val="center"/>
          </w:tcPr>
          <w:p w:rsidR="00523AFB" w:rsidRPr="005F4CCE"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Mahasiswa di atas tahun akademik 2012/2013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Tr="00811228">
        <w:trPr>
          <w:trHeight w:val="454"/>
        </w:trPr>
        <w:tc>
          <w:tcPr>
            <w:tcW w:w="1559"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bl>
    <w:p w:rsidR="00811228" w:rsidRPr="00811228"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p w:rsidR="00523AFB" w:rsidRPr="00811228"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sidRPr="00811228">
        <w:rPr>
          <w:rFonts w:ascii="Times New Roman" w:hAnsi="Times New Roman" w:cs="Times New Roman"/>
          <w:b/>
          <w:color w:val="000000"/>
          <w:sz w:val="20"/>
        </w:rPr>
        <w:t>Sumber: Peraturan Akademik UBB (2014)</w:t>
      </w:r>
    </w:p>
    <w:p w:rsid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lastRenderedPageBreak/>
        <w:t>HIRARKI PEMBELAJARAN</w:t>
      </w:r>
    </w:p>
    <w:p w:rsidR="001D7541" w:rsidRP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rPr>
      </w:pPr>
      <w:r>
        <w:rPr>
          <w:rFonts w:ascii="Times New Roman" w:hAnsi="Times New Roman" w:cs="Times New Roman"/>
          <w:b/>
          <w:color w:val="000000"/>
          <w:sz w:val="24"/>
          <w:szCs w:val="28"/>
          <w:u w:val="single"/>
        </w:rPr>
        <w:t>(</w:t>
      </w:r>
      <w:r w:rsidRPr="001D7541">
        <w:rPr>
          <w:rFonts w:ascii="Times New Roman" w:hAnsi="Times New Roman" w:cs="Times New Roman"/>
          <w:color w:val="000000"/>
          <w:sz w:val="24"/>
          <w:szCs w:val="28"/>
        </w:rPr>
        <w:t>Sesuai dengan kerangka pembelajaran yang diberikan)</w:t>
      </w:r>
    </w:p>
    <w:p w:rsidR="00811228" w:rsidRDefault="00852BD3"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sidRPr="00852BD3">
        <w:rPr>
          <w:noProof/>
          <w:lang w:val="en-US"/>
        </w:rPr>
        <w:pict>
          <v:group id="Group 30" o:spid="_x0000_s1028" style="position:absolute;left:0;text-align:left;margin-left:24.2pt;margin-top:16.85pt;width:463.5pt;height:615pt;z-index:251663360;mso-width-relative:margin;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TongcAALFZAAAOAAAAZHJzL2Uyb0RvYy54bWzsXFlv2zgQfl9g/4Og99a6D6NOEaQHFii2&#10;RdNFnxlZsoWVRS3FxM7++p0hRUpx7FpOD28Mvtg6SJEazXxzkq9eb1aVdZeztqT1zHZfOraV1xmd&#10;l/ViZv/15d2LxLZaTuo5qWidz+z7vLVfX/z+26t1M809uqTVPGcWPKRup+tmZi85b6aTSZst8xVp&#10;X9Imr+FmQdmKcDhli8mckTU8fVVNPMeJJmvK5g2jWd62cPWNvGlfiOcXRZ7xj0XR5tyqZjbMjYtf&#10;Jn5v8Hdy8YpMF4w0yzLrpkGeMIsVKWsYVD/qDeHEumXlo0etyozRlhb8ZUZXE1oUZZaLd4C3cZ2t&#10;t3nP6G0j3mUxXS8aTSYg7RadnvzY7M+7T8wq5zPbB/LUZAXfSAxrwTkQZ90sptDmPWuum0+su7CQ&#10;Z/i+m4Kt8B/exNoIst5rsuYbbmVwMUySKAjh8RncixPXCZ2O8NkSvk7f74XvBHGayo+SLd+q/qkX&#10;hKp/AmQKvQDbTNTwE5ylntS6AVZqe2q130et6yVpcvERWqSEoparqPUZeIzUiyq3fFdSTLTT5Gqn&#10;LVBuB628OPK8yLaAKA9eXJPNi2If3lSQLYR3BhIM35pMG9by9zldWXgwsxnMRDAhufvQctlUNcHx&#10;a/qurCq4TqZVjb8trco5XhMnKHL5VcWsOwLCwjfibYDGg1ZwJnvmQrS6UZDg8h3FEb+vcjnG57wA&#10;1gIOcMW0hFD3I5Asy2uuRqlqaI3dCpiP7ugd7ti1x65yVrrziFF1DzEyrbnuvCprynaNPv9bTbmQ&#10;7YERB++Nh3xzsxEy5SmGuKHze+AcRiUAtU32roRv9oG0/BNhgDggHYCi/CP8FBVdz2zaHdnWkrJ/&#10;d13H9sDacNe21oBgM7v955aw3LaqP2pg+tQNAoQ8cRKEsQcnbHjnZninvl1dUfjuwNcwO3GI7Xml&#10;DgtGV18BbC9xVLhF6gzGntkZZ+rkiktkBbjO8stL0QxgriH8Q33dZIoPkCe/bL4S1nSMy4Hl/6RK&#10;0Mh0i39lW/xCNb285bQoBXMjpSVduy8AQo+A9Suk31PSf80ZKRdLbl0yRtfWFa1rkELKLF9/ewCN&#10;q7rDTiUoCrk0cHpJGkYAi4gGXhBHUtaBpTsMhDuInv0tDX6PYKDtpqTnIuVgi6iIG0jSJyIBmS5z&#10;Mn9bzy1+34DO4KwUIAisOLNX+RyYMAeDAI8E4HBSVn3rGmyB3S07hJESJXBzIFs4Wy2gI6R7N6Y4&#10;u6T6IRjtx5QRnZ+AKT3Y7sUUyekI6h2H/ypW9xWrDxSdr3ANePuwonMDL4lDwdoxqDE4FCyhWNsF&#10;1seLUs+5gW/0nFTBY3lyhCQ8gSeP0XOaH4yeOy89B9an9AkGwi9sbwShUcLvx6mTovGOtv9B6fd8&#10;RApEuV5DKhPWWLnSQNayPNq21j1+jpWrGcJI/3lJP+hkKf3aytU2peULMe1g4LB96zpRlHT2bZCG&#10;vooAKCPAj5LIVUbAAT+3KsF6RFb+sSatMT2F+/vYnT2Z6QnBkS3+e+RlRQNL9Pu50HhZPyxyM8JR&#10;Ml5WH06MD7N6fBSrB3Hgi6Ar2F0uhBo7r8pEFKTf3P7IKKXhdTbflb9QEb3OSlChc0gJHYL15Ehe&#10;D70UjQfg9V3GhYF1A+sQfj9B8CxVrD7wn0V+60n+s+clECPucmfKcn4YPjMOtM5gPZ/wmXaljAN9&#10;Vg40pt+2w2dwDXBovPhHcYTJIFRtbggZPRke6804DwLmrqei50b8n6H4ax/WiP95if+OGpHguBoR&#10;H6plUOOj+PtJgGcIH734G+0PSfHvSeiePnmm/Xoj/ucl/rpIpDf+g2FVyOHM+QPxdyBCbsT/7GrE&#10;dKjDiP95ib8unNHZs+3sRaDrJkbViAWx76do6oMx4Dl+YkK6UITwkwpPTUj3mJBuoOtE9vO6rhIY&#10;yet9SNePnBTDuw8MXxPTNTHdk8R0g8dVEY9wXQf0juZ1L3HSrgSqd/IMrxtePw2v6wqMgQujw1Xj&#10;6v8SNw07oyWI3DSC4wdAbiIYzz6CoTNaxoU5LxfmcFVKoKNXI1UdyH8Xzwz82DVmnXFhkAKyGgez&#10;YhJCQEP84nUuga5KGag6HZsZp+pAvSnmDv3UdbcXcXk+LH3FZB4u5QpNru4Z5upcnb41uu68dJ0u&#10;1dkfwtB2zkhd14cwIHMP0bqt3J1x64xbdxK3DlXQgQpMqbq6MpUxhfV+4nVe3reqjQPYCsKXHuD+&#10;FV6tWcCMLrJYjwLLncWireGmCCY2fUxsOtRVGHuBHZoAvUczOyzP105MmIKVtx3SMMBugP00wK5L&#10;DjSv9yv2wmHtwXGQHrkRbEazFbjzIR0plvShNyNMm/2Qbpbs7dv35glrc//Hu0WEh5Pe0OQYsB1u&#10;jLKTDQ3YGrA9DdjqpHcfMQqHWe7D9V0uLNJzuoVLUeA6nWncZ/5MxOjZJ0dcbVyaiNFZRYzCw4UA&#10;0OQ4XQfruxQcpH4AG1xi/x4OjK4zuu40um5HIUB4XCEA8C74CbGbuMl2XiSETUHRvTB5kW9ukbl/&#10;v4TTL2JwtXNptNyv0nKQIRX7AotQYbeHMW48PDwXedR+p+WL/wAAAP//AwBQSwMEFAAGAAgAAAAh&#10;ALy+zK/gAAAACgEAAA8AAABkcnMvZG93bnJldi54bWxMj81OwzAQhO9IvIO1SNyok6Z/hDhVVQGn&#10;qhItEuLmxtskaryOYjdJ357lBMed+TQ7k61H24geO187UhBPIhBIhTM1lQo+j29PKxA+aDK6cYQK&#10;buhhnd/fZTo1bqAP7A+hFBxCPtUKqhDaVEpfVGi1n7gWib2z66wOfHalNJ0eONw2chpFC2l1Tfyh&#10;0i1uKywuh6tV8D7oYZPEr/3uct7evo/z/dcuRqUeH8bNC4iAY/iD4bc+V4ecO53clYwXjYLZasak&#10;giRZgmD/eTln4cTgdMGSzDP5f0L+AwAA//8DAFBLAQItABQABgAIAAAAIQC2gziS/gAAAOEBAAAT&#10;AAAAAAAAAAAAAAAAAAAAAABbQ29udGVudF9UeXBlc10ueG1sUEsBAi0AFAAGAAgAAAAhADj9If/W&#10;AAAAlAEAAAsAAAAAAAAAAAAAAAAALwEAAF9yZWxzLy5yZWxzUEsBAi0AFAAGAAgAAAAhAGfYdOie&#10;BwAAsVkAAA4AAAAAAAAAAAAAAAAALgIAAGRycy9lMm9Eb2MueG1sUEsBAi0AFAAGAAgAAAAhALy+&#10;zK/gAAAACgEAAA8AAAAAAAAAAAAAAAAA+AkAAGRycy9kb3ducmV2LnhtbFBLBQYAAAAABAAEAPMA&#10;AAAFCwAAAAA=&#10;">
            <v:rect id="Rectangle 31" o:spid="_x0000_s1029" style="position:absolute;left:2762;top:-3047;width:52673;height:5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textbox>
                <w:txbxContent>
                  <w:p w:rsidR="00F51BFC" w:rsidRPr="00294192" w:rsidRDefault="00F51BFC" w:rsidP="00811228">
                    <w:pPr>
                      <w:jc w:val="center"/>
                      <w:rPr>
                        <w:rFonts w:ascii="Times New Roman" w:hAnsi="Times New Roman" w:cs="Times New Roman"/>
                        <w:sz w:val="24"/>
                        <w:szCs w:val="24"/>
                      </w:rPr>
                    </w:pPr>
                    <w:r>
                      <w:rPr>
                        <w:rFonts w:ascii="Times New Roman" w:hAnsi="Times New Roman" w:cs="Times New Roman"/>
                        <w:sz w:val="24"/>
                        <w:szCs w:val="24"/>
                      </w:rPr>
                      <w:t>Pempek isi daging</w:t>
                    </w:r>
                  </w:p>
                </w:txbxContent>
              </v:textbox>
            </v:rect>
            <v:shapetype id="_x0000_t32" coordsize="21600,21600" o:spt="32" o:oned="t" path="m,l21600,21600e" filled="f">
              <v:path arrowok="t" fillok="f" o:connecttype="none"/>
              <o:lock v:ext="edit" shapetype="t"/>
            </v:shapetype>
            <v:shape id="Straight Arrow Connector 32" o:spid="_x0000_s1030" type="#_x0000_t32" style="position:absolute;left:28956;top:247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e68UAAADbAAAADwAAAGRycy9kb3ducmV2LnhtbESPzWrCQBSF90LfYbhCd3WiwbammYgI&#10;1YJuGgvi7pq5TUIzd0JmjOnbO4WCy8P5+TjpcjCN6KlztWUF00kEgriwuuZSwdfh/ekVhPPIGhvL&#10;pOCXHCyzh1GKibZX/qQ+96UII+wSVFB53yZSuqIig25iW+LgfdvOoA+yK6Xu8BrGTSNnUfQsDdYc&#10;CBW2tK6o+MkvJnBpG7+cT5v+sj7O53G8X6x2B63U43hYvYHwNPh7+L/9oRXEM/j7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e68UAAADbAAAADwAAAAAAAAAA&#10;AAAAAAChAgAAZHJzL2Rvd25yZXYueG1sUEsFBgAAAAAEAAQA+QAAAJMDAAAAAA==&#10;" strokecolor="black [3213]">
              <v:stroke startarrow="block"/>
            </v:shape>
            <v:rect id="Rectangle 33" o:spid="_x0000_s1031" style="position:absolute;left:1428;top:7524;width:18955;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iMEA&#10;AADbAAAADwAAAGRycy9kb3ducmV2LnhtbESP0YrCMBRE3xf8h3AFXxZNtbBINYoIgi8V1vUDLs21&#10;KTY3sUm1/r1ZWNjHYWbOMOvtYFvxoC40jhXMZxkI4srphmsFl5/DdAkiRGSNrWNS8KIA283oY42F&#10;dk/+psc51iJBOBSowMToCylDZchimDlPnLyr6yzGJLta6g6fCW5buciyL2mx4bRg0NPeUHU791bB&#10;0C/v97K/WUN52X4uoj+V3is1GQ+7FYhIQ/wP/7WPWkGew++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tYjBAAAA2wAAAA8AAAAAAAAAAAAAAAAAmAIAAGRycy9kb3du&#10;cmV2LnhtbFBLBQYAAAAABAAEAPUAAACGAw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Pengecekan Bentuk dan Citra Rasa</w:t>
                    </w:r>
                  </w:p>
                </w:txbxContent>
              </v:textbox>
            </v:rect>
            <v:rect id="Rectangle 34" o:spid="_x0000_s1032" style="position:absolute;left:37909;top:7524;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MMA&#10;AADbAAAADwAAAGRycy9kb3ducmV2LnhtbESPwWrDMBBE74X+g9hCLiWR64Q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t/MMAAADbAAAADwAAAAAAAAAAAAAAAACYAgAAZHJzL2Rv&#10;d25yZXYueG1sUEsFBgAAAAAEAAQA9QAAAIgDA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Perebusan/penggorengan</w:t>
                    </w:r>
                  </w:p>
                </w:txbxContent>
              </v:textbox>
            </v:rect>
            <v:line id="Straight Connector 35" o:spid="_x0000_s1033" style="position:absolute;visibility:visible" from="10668,4953" to="4752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shape id="Straight Arrow Connector 36" o:spid="_x0000_s1034" type="#_x0000_t32" style="position:absolute;left:10668;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Y6MQAAADbAAAADwAAAGRycy9kb3ducmV2LnhtbESPS2vCQBSF94L/YbgFdzqpQa2po4jg&#10;A+pGLUh3t5nbJJi5EzJjjP/eKQguD+fxcWaL1pSiodoVlhW8DyIQxKnVBWcKvk/r/gcI55E1lpZJ&#10;wZ0cLObdzgwTbW98oOboMxFG2CWoIPe+SqR0aU4G3cBWxMH7s7VBH2SdSV3jLYybUg6jaCwNFhwI&#10;OVa0yim9HK8mcGkbT35/Ns11dR6N4ng/XX6dtFK9t3b5CcJT61/hZ3unFcR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hjoxAAAANsAAAAPAAAAAAAAAAAA&#10;AAAAAKECAABkcnMvZG93bnJldi54bWxQSwUGAAAAAAQABAD5AAAAkgMAAAAA&#10;" strokecolor="black [3213]">
              <v:stroke startarrow="block"/>
            </v:shape>
            <v:shape id="Straight Arrow Connector 37" o:spid="_x0000_s1035" type="#_x0000_t32" style="position:absolute;left:47434;top:1276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9c8QAAADbAAAADwAAAGRycy9kb3ducmV2LnhtbESPS2vCQBSF94L/YbgFdzqpQa2po4jg&#10;A+pGLUh3t5nbJJi5EzJjjP/eKQguD+fxcWaL1pSiodoVlhW8DyIQxKnVBWcKvk/r/gcI55E1lpZJ&#10;wZ0cLObdzgwTbW98oOboMxFG2CWoIPe+SqR0aU4G3cBWxMH7s7VBH2SdSV3jLYybUg6jaCwNFhwI&#10;OVa0yim9HK8mcGkbT35/Ns11dR6N4ng/XX6dtFK9t3b5CcJT61/hZ3unFcQT+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r1zxAAAANsAAAAPAAAAAAAAAAAA&#10;AAAAAKECAABkcnMvZG93bnJldi54bWxQSwUGAAAAAAQABAD5AAAAkgMAAAAA&#10;" strokecolor="black [3213]">
              <v:stroke startarrow="block"/>
            </v:shape>
            <v:shape id="Straight Arrow Connector 38" o:spid="_x0000_s1036" type="#_x0000_t32" style="position:absolute;left:47529;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pAcIAAADbAAAADwAAAGRycy9kb3ducmV2LnhtbERPS2vCQBC+F/oflhF6040NVk1dRYS2&#10;Qr34AOltmp0modnZkF1j+u+dg9Djx/derHpXq47aUHk2MB4loIhzbysuDJyOb8MZqBCRLdaeycAf&#10;BVgtHx8WmFl/5T11h1goCeGQoYEyxibTOuQlOQwj3xAL9+Nbh1FgW2jb4lXCXa2fk+RFO6xYGkps&#10;aFNS/nu4OOmlj3T6/fXeXTbnySRNd/P159Ea8zTo16+gIvXxX3x3b62BVMbKF/k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0pAcIAAADbAAAADwAAAAAAAAAAAAAA&#10;AAChAgAAZHJzL2Rvd25yZXYueG1sUEsFBgAAAAAEAAQA+QAAAJADAAAAAA==&#10;" strokecolor="black [3213]">
              <v:stroke startarrow="block"/>
            </v:shape>
            <v:rect id="Rectangle 39" o:spid="_x0000_s1037" style="position:absolute;left:37909;top:22860;width:18955;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Pembentukan</w:t>
                    </w:r>
                  </w:p>
                </w:txbxContent>
              </v:textbox>
            </v:rect>
            <v:rect id="Rectangle 40" o:spid="_x0000_s1038" style="position:absolute;left:36766;top:15144;width:2143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gsAA&#10;AADbAAAADwAAAGRycy9kb3ducmV2LnhtbERP3WrCMBS+H/gO4Qi7GTZdN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RYgsAAAADbAAAADwAAAAAAAAAAAAAAAACYAgAAZHJzL2Rvd25y&#10;ZXYueG1sUEsFBgAAAAAEAAQA9QAAAIUDA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Dianginkan</w:t>
                    </w:r>
                  </w:p>
                </w:txbxContent>
              </v:textbox>
            </v:rect>
            <v:rect id="Rectangle 41" o:spid="_x0000_s1039" style="position:absolute;left:38100;top:3848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 xml:space="preserve">Pengadukan </w:t>
                    </w:r>
                  </w:p>
                </w:txbxContent>
              </v:textbox>
            </v:rect>
            <v:rect id="Rectangle 42" o:spid="_x0000_s1040" style="position:absolute;left:38100;top:3086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textbox>
                <w:txbxContent>
                  <w:p w:rsidR="00F51BFC" w:rsidRDefault="00F51BFC" w:rsidP="00811228">
                    <w:pPr>
                      <w:spacing w:after="0"/>
                      <w:jc w:val="center"/>
                      <w:rPr>
                        <w:rFonts w:ascii="Times New Roman" w:hAnsi="Times New Roman" w:cs="Times New Roman"/>
                        <w:sz w:val="24"/>
                        <w:szCs w:val="24"/>
                      </w:rPr>
                    </w:pPr>
                  </w:p>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Pengisian daging</w:t>
                    </w:r>
                  </w:p>
                  <w:p w:rsidR="00F51BFC" w:rsidRDefault="00F51BFC"/>
                </w:txbxContent>
              </v:textbox>
            </v:rect>
            <v:shape id="Straight Arrow Connector 43" o:spid="_x0000_s1041" type="#_x0000_t32" style="position:absolute;left:47339;top:2038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DcUAAADbAAAADwAAAGRycy9kb3ducmV2LnhtbESPS2vCQBSF94X+h+EW3NVJTa0anQQR&#10;2gp24wPE3TVzTUIzd0JmjOm/7wiFLg/n8XEWWW9q0VHrKssKXoYRCOLc6ooLBYf9+/MUhPPIGmvL&#10;pOCHHGTp48MCE21vvKVu5wsRRtglqKD0vkmkdHlJBt3QNsTBu9jWoA+yLaRu8RbGTS1HUfQmDVYc&#10;CCU2tCop/95dTeDSZzw5nz666+o4Hsfx12y52WulBk/9cg7CU+//w3/ttVbw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IDcUAAADbAAAADwAAAAAAAAAA&#10;AAAAAAChAgAAZHJzL2Rvd25yZXYueG1sUEsFBgAAAAAEAAQA+QAAAJMDAAAAAA==&#10;" strokecolor="black [3213]">
              <v:stroke startarrow="block"/>
            </v:shape>
            <v:shape id="Straight Arrow Connector 44" o:spid="_x0000_s1042" type="#_x0000_t32" style="position:absolute;left:47529;top:3609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QecUAAADbAAAADwAAAGRycy9kb3ducmV2LnhtbESPzWrCQBSF94W+w3AL7urERltNnQQR&#10;1IJuqgVxd5u5JqGZOyEzxvj2TqHQ5eH8fJx51ptadNS6yrKC0TACQZxbXXGh4Ouwep6CcB5ZY22Z&#10;FNzIQZY+Pswx0fbKn9TtfSHCCLsEFZTeN4mULi/JoBvahjh4Z9sa9EG2hdQtXsO4qeVLFL1KgxUH&#10;QokNLUvKf/YXE7i0id++T+vusjxOJnG8my22B63U4KlfvIPw1Pv/8F/7QysYj+H3S/gB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ZQecUAAADbAAAADwAAAAAAAAAA&#10;AAAAAAChAgAAZHJzL2Rvd25yZXYueG1sUEsFBgAAAAAEAAQA+QAAAJMDAAAAAA==&#10;" strokecolor="black [3213]">
              <v:stroke startarrow="block"/>
            </v:shape>
            <v:shape id="Straight Arrow Connector 45" o:spid="_x0000_s1043" type="#_x0000_t32" style="position:absolute;left:47529;top:28098;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14sUAAADbAAAADwAAAGRycy9kb3ducmV2LnhtbESPzWrCQBSF94W+w3AFd3WiaWyNjiKC&#10;tqCbakHcXTPXJDRzJ2TGGN/eKRS6PJyfjzNbdKYSLTWutKxgOIhAEGdWl5wr+D6sX95BOI+ssbJM&#10;Cu7kYDF/fpphqu2Nv6jd+1yEEXYpKii8r1MpXVaQQTewNXHwLrYx6INscqkbvIVxU8lRFI2lwZID&#10;ocCaVgVlP/urCVz6iN/Op017XR2TJI53k+X2oJXq97rlFISnzv+H/9qfWsFrAr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14sUAAADbAAAADwAAAAAAAAAA&#10;AAAAAAChAgAAZHJzL2Rvd25yZXYueG1sUEsFBgAAAAAEAAQA+QAAAJMDAAAAAA==&#10;" strokecolor="black [3213]">
              <v:stroke startarrow="block"/>
            </v:shape>
            <v:rect id="Rectangle 46" o:spid="_x0000_s1044" style="position:absolute;left:38195;top:46196;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Pencampuran bumbu</w:t>
                    </w:r>
                  </w:p>
                </w:txbxContent>
              </v:textbox>
            </v:rect>
            <v:shape id="Straight Arrow Connector 47" o:spid="_x0000_s1045" type="#_x0000_t32" style="position:absolute;left:47625;top:4371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ODsQAAADbAAAADwAAAGRycy9kb3ducmV2LnhtbESPzWrCQBSF90LfYbiCO51oqrbRUURo&#10;K7QbtSDubjPXJDRzJ2TGGN/eEQSXh/PzcebL1pSiodoVlhUMBxEI4tTqgjMFv/uP/hsI55E1lpZJ&#10;wZUcLBcvnTkm2l54S83OZyKMsEtQQe59lUjp0pwMuoGtiIN3srVBH2SdSV3jJYybUo6iaCINFhwI&#10;OVa0zin9351N4NJXPP07fjbn9WE8juOf99X3XivV67arGQhPrX+GH+2NVvA6hf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M4OxAAAANsAAAAPAAAAAAAAAAAA&#10;AAAAAKECAABkcnMvZG93bnJldi54bWxQSwUGAAAAAAQABAD5AAAAkgMAAAAA&#10;" strokecolor="black [3213]">
              <v:stroke startarrow="block"/>
            </v:shape>
            <v:rect id="Rectangle 48" o:spid="_x0000_s1046" style="position:absolute;left:36195;top:53911;width:23050;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textbox>
                <w:txbxContent>
                  <w:p w:rsidR="00F51BFC" w:rsidRPr="00C2606F"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Pengolahan bahan</w:t>
                    </w:r>
                  </w:p>
                </w:txbxContent>
              </v:textbox>
            </v:rect>
            <v:shape id="Straight Arrow Connector 49" o:spid="_x0000_s1047" type="#_x0000_t32" style="position:absolute;left:47529;top:51435;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58QAAADbAAAADwAAAGRycy9kb3ducmV2LnhtbESPS2vCQBSF9wX/w3CF7nRiU1/RUUTQ&#10;FtqNDxB318w1CWbuhMwY03/fKQhdHs7j48yXrSlFQ7UrLCsY9CMQxKnVBWcKjodNbwLCeWSNpWVS&#10;8EMOlovOyxwTbR+8o2bvMxFG2CWoIPe+SqR0aU4GXd9WxMG72tqgD7LOpK7xEcZNKd+iaCQNFhwI&#10;OVa0zim97e8mcOkjHl/O2+a+Pg2Hcfw9XX0dtFKv3XY1A+Gp9f/hZ/tTK3if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nxAAAANsAAAAPAAAAAAAAAAAA&#10;AAAAAKECAABkcnMvZG93bnJldi54bWxQSwUGAAAAAAQABAD5AAAAkgMAAAAA&#10;" strokecolor="black [3213]">
              <v:stroke startarrow="block"/>
            </v:shape>
            <v:shape id="Straight Arrow Connector 50" o:spid="_x0000_s1048" type="#_x0000_t32" style="position:absolute;left:10382;top:12763;width:0;height:48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Ap8IAAADbAAAADwAAAGRycy9kb3ducmV2LnhtbERPTUvDQBC9C/6HZQRvdmNDqo3dllKo&#10;FtqLqVC8jdkxCWZnQ3abxn/fOQgeH+97sRpdqwbqQ+PZwOMkAUVcettwZeDjuH14BhUissXWMxn4&#10;pQCr5e3NAnPrL/xOQxErJSEccjRQx9jlWoeyJodh4jti4b597zAK7Ctte7xIuGv1NElm2mHD0lBj&#10;R5uayp/i7KSX3tKnr8/X4bw5ZVmaHubr/dEac383rl9ARRrjv/jPvbMGMlkvX+QH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TAp8IAAADbAAAADwAAAAAAAAAAAAAA&#10;AAChAgAAZHJzL2Rvd25yZXYueG1sUEsFBgAAAAAEAAQA+QAAAJADAAAAAA==&#10;" strokecolor="black [3213]">
              <v:stroke startarrow="block"/>
            </v:shape>
            <v:shape id="Straight Arrow Connector 51" o:spid="_x0000_s1049" type="#_x0000_t32" style="position:absolute;left:47625;top:59150;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lPMQAAADbAAAADwAAAGRycy9kb3ducmV2LnhtbESPzWrCQBSF94LvMFyhuzrRENtGRxGh&#10;raCbaqG4u2auSTBzJ2TGGN/eEQouD+fn48wWnalES40rLSsYDSMQxJnVJecKfvefr+8gnEfWWFkm&#10;BTdysJj3ezNMtb3yD7U7n4swwi5FBYX3dSqlywoy6Ia2Jg7eyTYGfZBNLnWD1zBuKjmOook0WHIg&#10;FFjTqqDsvLuYwKXv+O14+Govq78kiePtx3Kz10q9DLrlFISnzj/D/+21VpCM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GU8xAAAANsAAAAPAAAAAAAAAAAA&#10;AAAAAKECAABkcnMvZG93bnJldi54bWxQSwUGAAAAAAQABAD5AAAAkgMAAAAA&#10;" strokecolor="black [3213]">
              <v:stroke startarrow="block"/>
            </v:shape>
            <v:line id="Straight Connector 52" o:spid="_x0000_s1050" style="position:absolute;visibility:visible" from="10382,61626" to="47720,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Straight Arrow Connector 53" o:spid="_x0000_s1051" type="#_x0000_t32" style="position:absolute;left:28956;top:6162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Ze0MUAAADbAAAADwAAAGRycy9kb3ducmV2LnhtbESPS2vCQBSF94L/YbhCd3WiIW2NToII&#10;fUDdqIXi7pq5JsHMnZAZY/rvO4WCy8N5fJxVPphG9NS52rKC2TQCQVxYXXOp4Ovw+vgCwnlkjY1l&#10;UvBDDvJsPFphqu2Nd9TvfSnCCLsUFVTet6mUrqjIoJvaljh4Z9sZ9EF2pdQd3sK4aeQ8ip6kwZoD&#10;ocKWNhUVl/3VBC69x8+n41t/3XwnSRxvF+vPg1bqYTKslyA8Df4e/m9/aAVJDH9fw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Ze0MUAAADbAAAADwAAAAAAAAAA&#10;AAAAAAChAgAAZHJzL2Rvd25yZXYueG1sUEsFBgAAAAAEAAQA+QAAAJMDAAAAAA==&#10;" strokecolor="black [3213]">
              <v:stroke startarrow="block"/>
            </v:shape>
            <v:rect id="Rectangle 54" o:spid="_x0000_s1052" style="position:absolute;left:17430;top:64103;width:2305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IXMMA&#10;AADbAAAADwAAAGRycy9kb3ducmV2LnhtbESPUWvCMBSF3wf+h3AHvoyZ6qZI1ygiCL50MPUHXJq7&#10;prS5iU2q9d8vg8EeD+ec73CK7Wg7caM+NI4VzGcZCOLK6YZrBZfz4XUNIkRkjZ1jUvCgANvN5KnA&#10;XLs7f9HtFGuRIBxyVGBi9LmUoTJkMcycJ07et+stxiT7Wuoe7wluO7nIspW02HBaMOhpb6hqT4NV&#10;MA7r67UcWmvorexeFtF/lt4rNX0edx8gIo3xP/zXPmoFy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IXMMAAADbAAAADwAAAAAAAAAAAAAAAACYAgAAZHJzL2Rv&#10;d25yZXYueG1sUEsFBgAAAAAEAAQA9QAAAIgDAAAAAA==&#10;" filled="f" strokecolor="black [3213]">
              <v:textbox>
                <w:txbxContent>
                  <w:p w:rsidR="00F51BFC" w:rsidRPr="00722E83" w:rsidRDefault="00F51BFC" w:rsidP="00811228">
                    <w:pPr>
                      <w:spacing w:after="0"/>
                      <w:jc w:val="center"/>
                      <w:rPr>
                        <w:rFonts w:ascii="Times New Roman" w:hAnsi="Times New Roman" w:cs="Times New Roman"/>
                        <w:sz w:val="24"/>
                        <w:szCs w:val="24"/>
                      </w:rPr>
                    </w:pPr>
                    <w:r>
                      <w:rPr>
                        <w:rFonts w:ascii="Times New Roman" w:hAnsi="Times New Roman" w:cs="Times New Roman"/>
                        <w:sz w:val="24"/>
                        <w:szCs w:val="24"/>
                      </w:rPr>
                      <w:t>Persiapan bahan dan alat</w:t>
                    </w:r>
                  </w:p>
                </w:txbxContent>
              </v:textbox>
            </v:rect>
            <v:shape id="Straight Arrow Connector 55" o:spid="_x0000_s1053" type="#_x0000_t32" style="position:absolute;left:28860;top:69342;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jP8QAAADbAAAADwAAAGRycy9kb3ducmV2LnhtbESPS2vCQBSF94X+h+EW3OmkDfGROooI&#10;PsBuqoK4u83cJqGZOyEzxvjvHUHo8nAeH2c670wlWmpcaVnB+yACQZxZXXKu4HhY9ccgnEfWWFkm&#10;BTdyMJ+9vkwx1fbK39TufS7CCLsUFRTe16mULivIoBvYmjh4v7Yx6INscqkbvIZxU8mPKBpKgyUH&#10;QoE1LQvK/vYXE7i0iUc/53V7WZ6SJI6/JovdQSvVe+sWnyA8df4//GxvtYIkgc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2M/xAAAANsAAAAPAAAAAAAAAAAA&#10;AAAAAKECAABkcnMvZG93bnJldi54bWxQSwUGAAAAAAQABAD5AAAAkgMAAAAA&#10;" strokecolor="black [3213]">
              <v:stroke startarrow="block"/>
            </v:shape>
            <v:rect id="Rectangle 56" o:spid="_x0000_s1054" style="position:absolute;top:71818;width:57816;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zsMIA&#10;AADbAAAADwAAAGRycy9kb3ducmV2LnhtbESP3YrCMBSE7wXfIRxhb2RNVRSpRhFhYW8q+PMAh+Zs&#10;U2xOYpNq9+03C4KXw8x8w2x2vW3Eg9pQO1YwnWQgiEuna64UXC9fnysQISJrbByTgl8KsNsOBxvM&#10;tXvyiR7nWIkE4ZCjAhOjz6UMpSGLYeI8cfJ+XGsxJtlWUrf4THDbyFmWLaXFmtOCQU8HQ+Xt3FkF&#10;fbe634vuZg3Ni2Y8i/5YeK/Ux6jfr0FE6uM7/Gp/awW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OwwgAAANsAAAAPAAAAAAAAAAAAAAAAAJgCAABkcnMvZG93&#10;bnJldi54bWxQSwUGAAAAAAQABAD1AAAAhwMAAAAA&#10;" filled="f" strokecolor="black [3213]">
              <v:textbox>
                <w:txbxContent>
                  <w:p w:rsidR="00F51BFC" w:rsidRPr="00722E83" w:rsidRDefault="00F51BFC" w:rsidP="00811228">
                    <w:pPr>
                      <w:spacing w:after="0"/>
                      <w:jc w:val="center"/>
                      <w:rPr>
                        <w:rFonts w:ascii="Times New Roman" w:hAnsi="Times New Roman" w:cs="Times New Roman"/>
                        <w:b/>
                        <w:sz w:val="24"/>
                        <w:szCs w:val="24"/>
                      </w:rPr>
                    </w:pPr>
                    <w:r>
                      <w:rPr>
                        <w:rFonts w:ascii="Times New Roman" w:hAnsi="Times New Roman" w:cs="Times New Roman"/>
                        <w:b/>
                        <w:sz w:val="24"/>
                        <w:szCs w:val="24"/>
                      </w:rPr>
                      <w:t>Gambaran umum jenis-jenis pempek yang ada di pasaran</w:t>
                    </w:r>
                  </w:p>
                </w:txbxContent>
              </v:textbox>
            </v:rect>
          </v:group>
        </w:pict>
      </w:r>
    </w:p>
    <w:p w:rsidR="00811228" w:rsidRPr="00565C1F"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22296F" w:rsidRDefault="0022296F">
      <w:pPr>
        <w:spacing w:after="200" w:line="276" w:lineRule="auto"/>
        <w:rPr>
          <w:rFonts w:ascii="Times New Roman" w:hAnsi="Times New Roman" w:cs="Times New Roman"/>
          <w:b/>
          <w:sz w:val="24"/>
          <w:lang w:val="en-US"/>
        </w:rPr>
      </w:pPr>
      <w:r>
        <w:rPr>
          <w:rFonts w:ascii="Times New Roman" w:hAnsi="Times New Roman" w:cs="Times New Roman"/>
          <w:b/>
          <w:sz w:val="24"/>
          <w:lang w:val="en-US"/>
        </w:rPr>
        <w:br w:type="page"/>
      </w:r>
    </w:p>
    <w:p w:rsidR="0022296F" w:rsidRPr="008C13BF" w:rsidRDefault="008C13BF" w:rsidP="0022296F">
      <w:pPr>
        <w:spacing w:after="0" w:line="276" w:lineRule="auto"/>
        <w:rPr>
          <w:rFonts w:ascii="Times New Roman" w:hAnsi="Times New Roman" w:cs="Times New Roman"/>
          <w:sz w:val="24"/>
          <w:szCs w:val="24"/>
          <w:lang w:val="en-US"/>
        </w:rPr>
      </w:pPr>
      <w:r>
        <w:rPr>
          <w:rFonts w:ascii="Times New Roman" w:hAnsi="Times New Roman" w:cs="Times New Roman"/>
          <w:b/>
          <w:sz w:val="24"/>
          <w:szCs w:val="24"/>
        </w:rPr>
        <w:lastRenderedPageBreak/>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rsidR="0022296F" w:rsidRPr="00032556" w:rsidRDefault="0022296F" w:rsidP="0022296F">
      <w:pPr>
        <w:spacing w:after="0" w:line="276" w:lineRule="auto"/>
        <w:rPr>
          <w:rFonts w:ascii="Times New Roman" w:hAnsi="Times New Roman" w:cs="Times New Roman"/>
          <w:b/>
          <w:sz w:val="24"/>
          <w:szCs w:val="24"/>
          <w:lang w:val="en-US"/>
        </w:rPr>
      </w:pP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HalamanDepan</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Look w:val="04A0"/>
      </w:tblPr>
      <w:tblGrid>
        <w:gridCol w:w="510"/>
        <w:gridCol w:w="2714"/>
        <w:gridCol w:w="6556"/>
      </w:tblGrid>
      <w:tr w:rsidR="0022296F" w:rsidRPr="008B1BAE" w:rsidTr="00346863">
        <w:tc>
          <w:tcPr>
            <w:tcW w:w="510"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714" w:type="dxa"/>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556"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714" w:type="dxa"/>
          </w:tcPr>
          <w:p w:rsidR="0022296F" w:rsidRPr="00267DD5" w:rsidRDefault="0022296F" w:rsidP="0034686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w:t>
            </w:r>
            <w:r w:rsidR="00903D76">
              <w:rPr>
                <w:rFonts w:ascii="Times New Roman" w:hAnsi="Times New Roman" w:cs="Times New Roman"/>
                <w:sz w:val="24"/>
                <w:szCs w:val="24"/>
                <w:lang w:val="en-US"/>
              </w:rPr>
              <w:t xml:space="preserve"> </w:t>
            </w:r>
            <w:r w:rsidRPr="00267DD5">
              <w:rPr>
                <w:rFonts w:ascii="Times New Roman" w:hAnsi="Times New Roman" w:cs="Times New Roman"/>
                <w:sz w:val="24"/>
                <w:szCs w:val="24"/>
                <w:lang w:val="en-US"/>
              </w:rPr>
              <w:t>Pengampu</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lang w:val="en-US"/>
              </w:rPr>
            </w:pPr>
            <w:r w:rsidRPr="00267DD5">
              <w:rPr>
                <w:rFonts w:ascii="Times New Roman" w:hAnsi="Times New Roman" w:cs="Times New Roman"/>
                <w:sz w:val="24"/>
                <w:szCs w:val="24"/>
                <w:lang w:val="en-US"/>
              </w:rPr>
              <w:t>Ditulis</w:t>
            </w:r>
            <w:r w:rsidR="00903D76">
              <w:rPr>
                <w:rFonts w:ascii="Times New Roman" w:hAnsi="Times New Roman" w:cs="Times New Roman"/>
                <w:sz w:val="24"/>
                <w:szCs w:val="24"/>
                <w:lang w:val="en-US"/>
              </w:rPr>
              <w:t xml:space="preserve"> </w:t>
            </w:r>
            <w:r w:rsidRPr="00267DD5">
              <w:rPr>
                <w:rFonts w:ascii="Times New Roman" w:hAnsi="Times New Roman" w:cs="Times New Roman"/>
                <w:sz w:val="24"/>
                <w:szCs w:val="24"/>
                <w:lang w:val="en-US"/>
              </w:rPr>
              <w:t>disertai</w:t>
            </w:r>
            <w:r w:rsidR="00903D76">
              <w:rPr>
                <w:rFonts w:ascii="Times New Roman" w:hAnsi="Times New Roman" w:cs="Times New Roman"/>
                <w:sz w:val="24"/>
                <w:szCs w:val="24"/>
                <w:lang w:val="en-US"/>
              </w:rPr>
              <w:t xml:space="preserve"> </w:t>
            </w:r>
            <w:r w:rsidRPr="00267DD5">
              <w:rPr>
                <w:rFonts w:ascii="Times New Roman" w:hAnsi="Times New Roman" w:cs="Times New Roman"/>
                <w:sz w:val="24"/>
                <w:szCs w:val="24"/>
                <w:lang w:val="en-US"/>
              </w:rPr>
              <w:t>dengan</w:t>
            </w:r>
            <w:r w:rsidR="00903D76">
              <w:rPr>
                <w:rFonts w:ascii="Times New Roman" w:hAnsi="Times New Roman" w:cs="Times New Roman"/>
                <w:sz w:val="24"/>
                <w:szCs w:val="24"/>
                <w:lang w:val="en-US"/>
              </w:rPr>
              <w:t xml:space="preserve"> </w:t>
            </w:r>
            <w:r w:rsidRPr="00267DD5">
              <w:rPr>
                <w:rFonts w:ascii="Times New Roman" w:hAnsi="Times New Roman" w:cs="Times New Roman"/>
                <w:sz w:val="24"/>
                <w:szCs w:val="24"/>
                <w:lang w:val="en-US"/>
              </w:rPr>
              <w:t>gelar</w:t>
            </w:r>
          </w:p>
        </w:tc>
      </w:tr>
      <w:tr w:rsidR="0022296F" w:rsidTr="00346863">
        <w:trPr>
          <w:trHeight w:val="450"/>
        </w:trPr>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w:t>
            </w:r>
            <w:r w:rsidR="00903D76">
              <w:rPr>
                <w:rFonts w:ascii="Times New Roman" w:hAnsi="Times New Roman" w:cs="Times New Roman"/>
                <w:sz w:val="24"/>
                <w:szCs w:val="24"/>
                <w:lang w:val="en-US"/>
              </w:rPr>
              <w:t>u</w:t>
            </w:r>
            <w:r w:rsidRPr="00267DD5">
              <w:rPr>
                <w:rFonts w:ascii="Times New Roman" w:hAnsi="Times New Roman" w:cs="Times New Roman"/>
                <w:sz w:val="24"/>
                <w:szCs w:val="24"/>
              </w:rPr>
              <w:t>m 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p>
        </w:tc>
      </w:tr>
      <w:tr w:rsidR="0022296F" w:rsidTr="00346863">
        <w:tc>
          <w:tcPr>
            <w:tcW w:w="510" w:type="dxa"/>
          </w:tcPr>
          <w:p w:rsidR="0022296F" w:rsidRPr="00267DD5" w:rsidRDefault="0022296F" w:rsidP="00346863">
            <w:pPr>
              <w:spacing w:after="0"/>
              <w:jc w:val="right"/>
              <w:rPr>
                <w:rFonts w:ascii="Times New Roman" w:hAnsi="Times New Roman" w:cs="Times New Roman"/>
                <w:sz w:val="24"/>
                <w:lang w:val="en-US"/>
              </w:rPr>
            </w:pPr>
            <w:r>
              <w:rPr>
                <w:rFonts w:ascii="Times New Roman" w:hAnsi="Times New Roman" w:cs="Times New Roman"/>
                <w:sz w:val="24"/>
                <w:lang w:val="en-US"/>
              </w:rPr>
              <w:t>5</w:t>
            </w:r>
          </w:p>
        </w:tc>
        <w:tc>
          <w:tcPr>
            <w:tcW w:w="2714" w:type="dxa"/>
          </w:tcPr>
          <w:p w:rsidR="0022296F" w:rsidRPr="00267DD5" w:rsidRDefault="0022296F" w:rsidP="00346863">
            <w:pPr>
              <w:spacing w:after="0"/>
              <w:rPr>
                <w:rFonts w:ascii="Times New Roman" w:hAnsi="Times New Roman" w:cs="Times New Roman"/>
                <w:sz w:val="24"/>
              </w:rPr>
            </w:pPr>
            <w:r w:rsidRPr="00267DD5">
              <w:rPr>
                <w:rFonts w:ascii="Times New Roman" w:hAnsi="Times New Roman" w:cs="Times New Roman"/>
                <w:sz w:val="24"/>
              </w:rPr>
              <w:t>Bobot (sks)</w:t>
            </w:r>
          </w:p>
        </w:tc>
        <w:tc>
          <w:tcPr>
            <w:tcW w:w="6556" w:type="dxa"/>
          </w:tcPr>
          <w:p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w:t>
            </w:r>
            <w:r w:rsidR="00CC5001">
              <w:rPr>
                <w:rFonts w:ascii="Times New Roman" w:hAnsi="Times New Roman" w:cs="Times New Roman"/>
                <w:sz w:val="24"/>
                <w:szCs w:val="24"/>
              </w:rPr>
              <w:t>gantung pada kedalaman dan kelu</w:t>
            </w:r>
            <w:r w:rsidR="00CC5001">
              <w:rPr>
                <w:rFonts w:ascii="Times New Roman" w:hAnsi="Times New Roman" w:cs="Times New Roman"/>
                <w:sz w:val="24"/>
                <w:szCs w:val="24"/>
                <w:lang w:val="en-US"/>
              </w:rPr>
              <w:t>a</w:t>
            </w:r>
            <w:r w:rsidRPr="00267DD5">
              <w:rPr>
                <w:rFonts w:ascii="Times New Roman" w:hAnsi="Times New Roman" w:cs="Times New Roman"/>
                <w:sz w:val="24"/>
                <w:szCs w:val="24"/>
              </w:rPr>
              <w:t>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4916C2" w:rsidRDefault="0022296F" w:rsidP="00346863">
            <w:pPr>
              <w:spacing w:after="0"/>
              <w:jc w:val="both"/>
              <w:rPr>
                <w:rFonts w:ascii="Times New Roman" w:hAnsi="Times New Roman" w:cs="Times New Roman"/>
                <w:sz w:val="24"/>
                <w:szCs w:val="24"/>
                <w:lang w:val="en-US"/>
              </w:rPr>
            </w:pPr>
            <w:r w:rsidRPr="004916C2">
              <w:rPr>
                <w:rFonts w:ascii="Times New Roman" w:hAnsi="Times New Roman" w:cs="Times New Roman"/>
                <w:sz w:val="24"/>
                <w:szCs w:val="24"/>
                <w:lang w:val="en-US"/>
              </w:rPr>
              <w:t>Contoh: 3 (2-1) berarti</w:t>
            </w:r>
            <w:r w:rsidR="00CC5001">
              <w:rPr>
                <w:rFonts w:ascii="Times New Roman" w:hAnsi="Times New Roman" w:cs="Times New Roman"/>
                <w:sz w:val="24"/>
                <w:szCs w:val="24"/>
                <w:lang w:val="en-US"/>
              </w:rPr>
              <w:t xml:space="preserve"> </w:t>
            </w:r>
            <w:r w:rsidRPr="004916C2">
              <w:rPr>
                <w:rFonts w:ascii="Times New Roman" w:hAnsi="Times New Roman" w:cs="Times New Roman"/>
                <w:sz w:val="24"/>
                <w:szCs w:val="24"/>
                <w:lang w:val="en-US"/>
              </w:rPr>
              <w:t>bobot</w:t>
            </w:r>
            <w:r w:rsidR="00CC5001">
              <w:rPr>
                <w:rFonts w:ascii="Times New Roman" w:hAnsi="Times New Roman" w:cs="Times New Roman"/>
                <w:sz w:val="24"/>
                <w:szCs w:val="24"/>
                <w:lang w:val="en-US"/>
              </w:rPr>
              <w:t xml:space="preserve"> </w:t>
            </w:r>
            <w:r w:rsidRPr="004916C2">
              <w:rPr>
                <w:rFonts w:ascii="Times New Roman" w:hAnsi="Times New Roman" w:cs="Times New Roman"/>
                <w:sz w:val="24"/>
                <w:szCs w:val="24"/>
                <w:lang w:val="en-US"/>
              </w:rPr>
              <w:t>matakuliah 3 SKS terdiri</w:t>
            </w:r>
            <w:r w:rsidR="00CC5001">
              <w:rPr>
                <w:rFonts w:ascii="Times New Roman" w:hAnsi="Times New Roman" w:cs="Times New Roman"/>
                <w:sz w:val="24"/>
                <w:szCs w:val="24"/>
                <w:lang w:val="en-US"/>
              </w:rPr>
              <w:t xml:space="preserve"> </w:t>
            </w:r>
            <w:r w:rsidRPr="004916C2">
              <w:rPr>
                <w:rFonts w:ascii="Times New Roman" w:hAnsi="Times New Roman" w:cs="Times New Roman"/>
                <w:sz w:val="24"/>
                <w:szCs w:val="24"/>
                <w:lang w:val="en-US"/>
              </w:rPr>
              <w:t>atas 2 SKS kuliah</w:t>
            </w:r>
            <w:r w:rsidR="00CC5001">
              <w:rPr>
                <w:rFonts w:ascii="Times New Roman" w:hAnsi="Times New Roman" w:cs="Times New Roman"/>
                <w:sz w:val="24"/>
                <w:szCs w:val="24"/>
                <w:lang w:val="en-US"/>
              </w:rPr>
              <w:t xml:space="preserve"> </w:t>
            </w:r>
            <w:r w:rsidRPr="004916C2">
              <w:rPr>
                <w:rFonts w:ascii="Times New Roman" w:hAnsi="Times New Roman" w:cs="Times New Roman"/>
                <w:sz w:val="24"/>
                <w:szCs w:val="24"/>
                <w:lang w:val="en-US"/>
              </w:rPr>
              <w:t>dan 1 SKS praktikum</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14" w:type="dxa"/>
          </w:tcPr>
          <w:p w:rsidR="0022296F" w:rsidRPr="004916C2" w:rsidRDefault="0022296F" w:rsidP="0034686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BahanKajianKeilmuan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bagian</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dari</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kurikulum, bahan</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kajian</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keilmuan</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dapat</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berupa</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satu</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atau</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lebih</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cabang</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ilmu</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beserta ranting ilmunya, atau</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sekelompok</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pengetahuan yang telah</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terintegrasi</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dalam</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suatu</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pengetahuan</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baru yang sudah</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dispakati forum program studi</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sejenis</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sebagai</w:t>
            </w:r>
            <w:r w:rsidR="00CC5001">
              <w:rPr>
                <w:rFonts w:ascii="Times New Roman" w:hAnsi="Times New Roman" w:cs="Times New Roman"/>
                <w:sz w:val="24"/>
                <w:szCs w:val="24"/>
                <w:lang w:val="en-US"/>
              </w:rPr>
              <w:t xml:space="preserve"> cirri </w:t>
            </w:r>
            <w:r w:rsidRPr="00032556">
              <w:rPr>
                <w:rFonts w:ascii="Times New Roman" w:hAnsi="Times New Roman" w:cs="Times New Roman"/>
                <w:sz w:val="24"/>
                <w:szCs w:val="24"/>
                <w:lang w:val="en-US"/>
              </w:rPr>
              <w:t>bidang</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ilmu program studi</w:t>
            </w:r>
            <w:r w:rsidR="00CC5001">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tersebut.</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PengalamanPembelajaran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Pengalaman</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belajar</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mahasiswa</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merupakan</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kegiatan</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belajar yang harus</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dikerjakan</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mahasiswa</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selama</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satu semester</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Berisi</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buku</w:t>
            </w:r>
            <w:r w:rsidR="00F7624D">
              <w:rPr>
                <w:rFonts w:ascii="Times New Roman" w:hAnsi="Times New Roman" w:cs="Times New Roman"/>
                <w:sz w:val="24"/>
                <w:szCs w:val="24"/>
                <w:lang w:val="en-US"/>
              </w:rPr>
              <w:t xml:space="preserve"> acuan </w:t>
            </w:r>
            <w:r w:rsidRPr="00032556">
              <w:rPr>
                <w:rFonts w:ascii="Times New Roman" w:hAnsi="Times New Roman" w:cs="Times New Roman"/>
                <w:sz w:val="24"/>
                <w:szCs w:val="24"/>
                <w:lang w:val="en-US"/>
              </w:rPr>
              <w:t>dan</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atau</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sumber</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belajar lain yang relevan yang digunakan</w:t>
            </w:r>
            <w:r w:rsidR="00F7624D">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dalam proses pembelajaran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4" w:type="dxa"/>
          </w:tcPr>
          <w:p w:rsidR="0022296F" w:rsidRPr="0094283E" w:rsidRDefault="0022296F" w:rsidP="0034686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6556" w:type="dxa"/>
          </w:tcPr>
          <w:p w:rsidR="0022296F" w:rsidRPr="0094283E" w:rsidRDefault="0022296F" w:rsidP="00754618">
            <w:pPr>
              <w:spacing w:after="0" w:line="276" w:lineRule="auto"/>
              <w:jc w:val="both"/>
              <w:rPr>
                <w:rFonts w:ascii="Times New Roman" w:hAnsi="Times New Roman" w:cs="Times New Roman"/>
                <w:sz w:val="24"/>
                <w:szCs w:val="24"/>
                <w:lang w:val="en-US"/>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Pr="0094283E">
              <w:rPr>
                <w:rFonts w:ascii="Times New Roman" w:hAnsi="Times New Roman" w:cs="Times New Roman"/>
                <w:sz w:val="24"/>
                <w:szCs w:val="24"/>
              </w:rPr>
              <w:t>Sementara Pengetahuan dan Keterampilan Khusus</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ditentukan</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oleh Prodi. Untuk CPL ini</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tertuang</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didalam</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kurikulum</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masing-masing</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14" w:type="dxa"/>
          </w:tcPr>
          <w:p w:rsidR="0022296F" w:rsidRPr="009A2CDD" w:rsidRDefault="0022296F" w:rsidP="00346863">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CapaianPembelajaran Mata Kuliah</w:t>
            </w:r>
          </w:p>
        </w:tc>
        <w:tc>
          <w:tcPr>
            <w:tcW w:w="6556" w:type="dxa"/>
          </w:tcPr>
          <w:p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Merupakan</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hasil yang didapat</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mahasiswa</w:t>
            </w:r>
            <w:r w:rsidR="00F762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bila lulus. </w:t>
            </w:r>
          </w:p>
        </w:tc>
      </w:tr>
    </w:tbl>
    <w:p w:rsidR="0022296F" w:rsidRDefault="0022296F" w:rsidP="0022296F">
      <w:pPr>
        <w:spacing w:after="200" w:line="276" w:lineRule="auto"/>
        <w:rPr>
          <w:rFonts w:ascii="Times New Roman" w:hAnsi="Times New Roman" w:cs="Times New Roman"/>
          <w:b/>
          <w:sz w:val="24"/>
          <w:szCs w:val="24"/>
          <w:lang w:val="en-US"/>
        </w:rPr>
      </w:pP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Borang RPS</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8B1BAE" w:rsidTr="00346863">
        <w:tc>
          <w:tcPr>
            <w:tcW w:w="510" w:type="dxa"/>
            <w:tcBorders>
              <w:righ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KemampuanAkhir</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 ajar yang disusun</w:t>
            </w:r>
            <w:r w:rsidR="00EF66FA">
              <w:rPr>
                <w:rFonts w:ascii="Times New Roman" w:hAnsi="Times New Roman" w:cs="Times New Roman"/>
                <w:sz w:val="24"/>
                <w:szCs w:val="24"/>
                <w:lang w:val="en-US"/>
              </w:rPr>
              <w:t xml:space="preserve"> </w:t>
            </w:r>
            <w:r>
              <w:rPr>
                <w:rFonts w:ascii="Times New Roman" w:hAnsi="Times New Roman" w:cs="Times New Roman"/>
                <w:sz w:val="24"/>
                <w:szCs w:val="24"/>
                <w:lang w:val="en-US"/>
              </w:rPr>
              <w:t>turunan</w:t>
            </w:r>
            <w:r w:rsidR="00EF66FA">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EF66FA">
              <w:rPr>
                <w:rFonts w:ascii="Times New Roman" w:hAnsi="Times New Roman" w:cs="Times New Roman"/>
                <w:sz w:val="24"/>
                <w:szCs w:val="24"/>
                <w:lang w:val="en-US"/>
              </w:rPr>
              <w:t xml:space="preserve"> </w:t>
            </w:r>
            <w:r>
              <w:rPr>
                <w:rFonts w:ascii="Times New Roman" w:hAnsi="Times New Roman" w:cs="Times New Roman"/>
                <w:sz w:val="24"/>
                <w:szCs w:val="24"/>
                <w:lang w:val="en-US"/>
              </w:rPr>
              <w:t>Bahan</w:t>
            </w:r>
            <w:r w:rsidR="00EF66FA">
              <w:rPr>
                <w:rFonts w:ascii="Times New Roman" w:hAnsi="Times New Roman" w:cs="Times New Roman"/>
                <w:sz w:val="24"/>
                <w:szCs w:val="24"/>
                <w:lang w:val="en-US"/>
              </w:rPr>
              <w:t xml:space="preserve"> </w:t>
            </w:r>
            <w:r>
              <w:rPr>
                <w:rFonts w:ascii="Times New Roman" w:hAnsi="Times New Roman" w:cs="Times New Roman"/>
                <w:sz w:val="24"/>
                <w:szCs w:val="24"/>
                <w:lang w:val="en-US"/>
              </w:rPr>
              <w:t>Kajian</w:t>
            </w:r>
            <w:r w:rsidR="00EF66FA">
              <w:rPr>
                <w:rFonts w:ascii="Times New Roman" w:hAnsi="Times New Roman" w:cs="Times New Roman"/>
                <w:sz w:val="24"/>
                <w:szCs w:val="24"/>
                <w:lang w:val="en-US"/>
              </w:rPr>
              <w:t xml:space="preserve"> </w:t>
            </w:r>
            <w:r>
              <w:rPr>
                <w:rFonts w:ascii="Times New Roman" w:hAnsi="Times New Roman" w:cs="Times New Roman"/>
                <w:sz w:val="24"/>
                <w:szCs w:val="24"/>
                <w:lang w:val="en-US"/>
              </w:rPr>
              <w:t>Keilmuan.</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 xml:space="preserve">Model </w:t>
            </w:r>
            <w:r w:rsidRPr="00CD384B">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CD384B">
              <w:rPr>
                <w:rFonts w:ascii="Times New Roman" w:hAnsi="Times New Roman" w:cs="Times New Roman"/>
                <w:sz w:val="24"/>
                <w:szCs w:val="24"/>
              </w:rPr>
              <w:t>ara pengajaran yang dilakukan, seperti perkuliahan tatap muka , ceramah, diskusi,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rsidR="0022296F" w:rsidRPr="00CD384B"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00EF66FA">
              <w:rPr>
                <w:rFonts w:ascii="Times New Roman" w:hAnsi="Times New Roman" w:cs="Times New Roman"/>
                <w:sz w:val="24"/>
                <w:szCs w:val="24"/>
                <w:lang w:val="en-US"/>
              </w:rPr>
              <w:t xml:space="preserve"> </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w:t>
            </w:r>
            <w:r w:rsidR="00EF66FA">
              <w:rPr>
                <w:rFonts w:ascii="Times New Roman" w:hAnsi="Times New Roman" w:cs="Times New Roman"/>
                <w:sz w:val="24"/>
                <w:szCs w:val="24"/>
                <w:lang w:val="en-US"/>
              </w:rPr>
              <w:t xml:space="preserve"> </w:t>
            </w:r>
            <w:r>
              <w:rPr>
                <w:rFonts w:ascii="Times New Roman" w:hAnsi="Times New Roman" w:cs="Times New Roman"/>
                <w:sz w:val="24"/>
                <w:szCs w:val="24"/>
                <w:lang w:val="en-US"/>
              </w:rPr>
              <w:t>menit</w:t>
            </w:r>
            <w:r w:rsidR="00EF66FA">
              <w:rPr>
                <w:rFonts w:ascii="Times New Roman" w:hAnsi="Times New Roman" w:cs="Times New Roman"/>
                <w:sz w:val="24"/>
                <w:szCs w:val="24"/>
                <w:lang w:val="en-US"/>
              </w:rPr>
              <w:t xml:space="preserve"> </w:t>
            </w:r>
            <w:r w:rsidRPr="00CD384B">
              <w:rPr>
                <w:rFonts w:ascii="Times New Roman" w:hAnsi="Times New Roman" w:cs="Times New Roman"/>
                <w:sz w:val="24"/>
                <w:szCs w:val="24"/>
              </w:rPr>
              <w:t>yang dibutuhkan dalam pembelajaran per minggu mencerminkan bobot sks.</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rsidR="0022296F" w:rsidRDefault="0022296F"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 xml:space="preserve">)dapat mulai dari level remembering/understanding sampai dengan creating.  </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 xml:space="preserve">)dapat mulai dari level imitation sampai dengan naturalization.  </w:t>
            </w:r>
          </w:p>
          <w:p w:rsidR="0022296F" w:rsidRPr="005F4CCE"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rsidR="0022296F" w:rsidRPr="005F4CCE" w:rsidRDefault="0022296F" w:rsidP="00346863">
            <w:pPr>
              <w:spacing w:after="0"/>
              <w:ind w:left="64"/>
              <w:jc w:val="both"/>
              <w:rPr>
                <w:rFonts w:ascii="Times New Roman" w:hAnsi="Times New Roman" w:cs="Times New Roman"/>
                <w:sz w:val="24"/>
                <w:szCs w:val="24"/>
              </w:rPr>
            </w:pPr>
            <w:r>
              <w:rPr>
                <w:rFonts w:ascii="Times New Roman" w:hAnsi="Times New Roman" w:cs="Times New Roman"/>
                <w:sz w:val="24"/>
                <w:szCs w:val="24"/>
                <w:lang w:val="en-US"/>
              </w:rPr>
              <w:t>A</w:t>
            </w:r>
            <w:r w:rsidRPr="005F4CC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rsidR="0022296F" w:rsidRPr="005F4CCE" w:rsidRDefault="0022296F"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tcPr>
          <w:p w:rsidR="0022296F" w:rsidRPr="00845CAE" w:rsidRDefault="0022296F" w:rsidP="00346863">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Default="00754618" w:rsidP="008B1BAE">
      <w:pPr>
        <w:tabs>
          <w:tab w:val="left" w:pos="2700"/>
          <w:tab w:val="left" w:pos="2880"/>
        </w:tabs>
        <w:jc w:val="both"/>
        <w:rPr>
          <w:rFonts w:ascii="Times New Roman" w:hAnsi="Times New Roman" w:cs="Times New Roman"/>
          <w:b/>
          <w:sz w:val="24"/>
          <w:lang w:val="en-US"/>
        </w:rPr>
      </w:pPr>
    </w:p>
    <w:p w:rsidR="00B12B3D" w:rsidRPr="00B12B3D"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lastRenderedPageBreak/>
        <w:t>Lampiran</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Capaian</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Pembelajaran</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Lulusan</w:t>
      </w:r>
    </w:p>
    <w:p w:rsidR="00346863"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Sesuai</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Lampiran</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Permenristekdikti No. 44 tahun 2015 tentan</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Stadar</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Nasional</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Pendidikan</w:t>
      </w:r>
      <w:r w:rsidR="00A10221">
        <w:rPr>
          <w:rFonts w:ascii="Times New Roman" w:hAnsi="Times New Roman" w:cs="Times New Roman"/>
          <w:b/>
          <w:sz w:val="24"/>
          <w:lang w:val="en-US"/>
        </w:rPr>
        <w:t xml:space="preserve"> </w:t>
      </w:r>
      <w:r w:rsidRPr="00B12B3D">
        <w:rPr>
          <w:rFonts w:ascii="Times New Roman" w:hAnsi="Times New Roman" w:cs="Times New Roman"/>
          <w:b/>
          <w:sz w:val="24"/>
          <w:lang w:val="en-US"/>
        </w:rPr>
        <w:t>Tinggi</w:t>
      </w:r>
    </w:p>
    <w:p w:rsidR="00754618" w:rsidRPr="00346863" w:rsidRDefault="00754618"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 xml:space="preserve">SIKAP  </w:t>
      </w:r>
    </w:p>
    <w:p w:rsidR="00754618" w:rsidRPr="00346863" w:rsidRDefault="00754618" w:rsidP="00346863">
      <w:pPr>
        <w:spacing w:after="0" w:line="276" w:lineRule="auto"/>
        <w:jc w:val="both"/>
        <w:rPr>
          <w:rFonts w:ascii="Times New Roman" w:hAnsi="Times New Roman" w:cs="Times New Roman"/>
          <w:sz w:val="10"/>
          <w:lang w:val="en-US"/>
        </w:rPr>
      </w:pPr>
    </w:p>
    <w:p w:rsidR="00754618" w:rsidRPr="00346863" w:rsidRDefault="00290C0F"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ertakwa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kepadaTuhan Yang Maha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Esa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mampu</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menunjukkan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sikap</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religius;</w:t>
      </w:r>
    </w:p>
    <w:p w:rsidR="00754618" w:rsidRPr="00346863" w:rsidRDefault="00290C0F"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enjunjung</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tinggi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nilai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kemanusiaan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dalam</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menjalankan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tugas</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berdasarkan</w:t>
      </w:r>
      <w:r w:rsidR="00C9042B">
        <w:rPr>
          <w:rFonts w:ascii="Times New Roman" w:hAnsi="Times New Roman" w:cs="Times New Roman"/>
          <w:sz w:val="24"/>
          <w:lang w:val="en-US"/>
        </w:rPr>
        <w:t xml:space="preserve"> </w:t>
      </w:r>
      <w:r w:rsidR="00754618" w:rsidRPr="00346863">
        <w:rPr>
          <w:rFonts w:ascii="Times New Roman" w:hAnsi="Times New Roman" w:cs="Times New Roman"/>
          <w:sz w:val="24"/>
          <w:lang w:val="en-US"/>
        </w:rPr>
        <w:t>agama,moral, dan</w:t>
      </w:r>
      <w:r w:rsidR="00C9042B">
        <w:rPr>
          <w:rFonts w:ascii="Times New Roman" w:hAnsi="Times New Roman" w:cs="Times New Roman"/>
          <w:sz w:val="24"/>
          <w:lang w:val="en-US"/>
        </w:rPr>
        <w:t xml:space="preserve"> </w:t>
      </w:r>
      <w:r w:rsidR="00754618" w:rsidRPr="00346863">
        <w:rPr>
          <w:rFonts w:ascii="Times New Roman" w:hAnsi="Times New Roman" w:cs="Times New Roman"/>
          <w:sz w:val="24"/>
          <w:lang w:val="en-US"/>
        </w:rPr>
        <w:t>etika;</w:t>
      </w:r>
    </w:p>
    <w:p w:rsidR="00754618" w:rsidRPr="00346863" w:rsidRDefault="00C9042B"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erkontribusi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dalam</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peningkatan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mutu</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kehidupan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bermasyarakat, berbangsa, bernegara, 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kemajuan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peradaban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berdasarkanPancasila;</w:t>
      </w:r>
    </w:p>
    <w:p w:rsidR="00754618" w:rsidRPr="00346863" w:rsidRDefault="00C9042B"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erperan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sebagai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warganegara yang bangga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cinta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tanah air, memiliki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nasionalisme</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serta rasa tanggungjawab</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pada</w:t>
      </w:r>
      <w:r>
        <w:rPr>
          <w:rFonts w:ascii="Times New Roman" w:hAnsi="Times New Roman" w:cs="Times New Roman"/>
          <w:sz w:val="24"/>
          <w:lang w:val="en-US"/>
        </w:rPr>
        <w:t xml:space="preserve"> Negara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 xml:space="preserve">bangsa; </w:t>
      </w:r>
    </w:p>
    <w:p w:rsidR="00754618" w:rsidRPr="00346863" w:rsidRDefault="00C9042B"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enghargai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keanekaragaman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budaya, pandangan, agama, 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kepercayaan, serta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pendapat</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atau</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temuanorisinal orang lain;</w:t>
      </w:r>
    </w:p>
    <w:p w:rsidR="00754618" w:rsidRPr="00346863" w:rsidRDefault="001B3CE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ekerjasama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memiliki</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kepekaan</w:t>
      </w:r>
      <w:r>
        <w:rPr>
          <w:rFonts w:ascii="Times New Roman" w:hAnsi="Times New Roman" w:cs="Times New Roman"/>
          <w:sz w:val="24"/>
          <w:lang w:val="en-US"/>
        </w:rPr>
        <w:t xml:space="preserve"> social </w:t>
      </w:r>
      <w:r w:rsidR="00754618" w:rsidRPr="00346863">
        <w:rPr>
          <w:rFonts w:ascii="Times New Roman" w:hAnsi="Times New Roman" w:cs="Times New Roman"/>
          <w:sz w:val="24"/>
          <w:lang w:val="en-US"/>
        </w:rPr>
        <w:t>serta</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kepedulian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terhadap</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masyarakat</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 xml:space="preserve">lingkungan; </w:t>
      </w:r>
    </w:p>
    <w:p w:rsidR="00754618" w:rsidRPr="00346863" w:rsidRDefault="001B3CE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T</w:t>
      </w:r>
      <w:r w:rsidR="00754618" w:rsidRPr="00346863">
        <w:rPr>
          <w:rFonts w:ascii="Times New Roman" w:hAnsi="Times New Roman" w:cs="Times New Roman"/>
          <w:sz w:val="24"/>
          <w:lang w:val="en-US"/>
        </w:rPr>
        <w:t>aat</w:t>
      </w:r>
      <w:r>
        <w:rPr>
          <w:rFonts w:ascii="Times New Roman" w:hAnsi="Times New Roman" w:cs="Times New Roman"/>
          <w:sz w:val="24"/>
          <w:lang w:val="en-US"/>
        </w:rPr>
        <w:t xml:space="preserve"> hokum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disiplin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dalam</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kehidupan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bermasyarakat</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dan</w:t>
      </w:r>
      <w:r>
        <w:rPr>
          <w:rFonts w:ascii="Times New Roman" w:hAnsi="Times New Roman" w:cs="Times New Roman"/>
          <w:sz w:val="24"/>
          <w:lang w:val="en-US"/>
        </w:rPr>
        <w:t xml:space="preserve"> </w:t>
      </w:r>
      <w:r w:rsidR="00754618" w:rsidRPr="00346863">
        <w:rPr>
          <w:rFonts w:ascii="Times New Roman" w:hAnsi="Times New Roman" w:cs="Times New Roman"/>
          <w:sz w:val="24"/>
          <w:lang w:val="en-US"/>
        </w:rPr>
        <w:t xml:space="preserve">bernegara; </w:t>
      </w:r>
    </w:p>
    <w:p w:rsidR="00754618" w:rsidRPr="00346863" w:rsidRDefault="00BC73A2"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Pr>
          <w:rFonts w:ascii="Times New Roman" w:hAnsi="Times New Roman" w:cs="Times New Roman"/>
          <w:sz w:val="24"/>
          <w:lang w:val="en-US"/>
        </w:rPr>
        <w:t>M</w:t>
      </w:r>
      <w:r w:rsidR="00754618" w:rsidRPr="00346863">
        <w:rPr>
          <w:rFonts w:ascii="Times New Roman" w:hAnsi="Times New Roman" w:cs="Times New Roman"/>
          <w:sz w:val="24"/>
          <w:lang w:val="en-US"/>
        </w:rPr>
        <w:t>enginternalisasinilai, norma, dan</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etika</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akademik;</w:t>
      </w:r>
    </w:p>
    <w:p w:rsidR="00754618" w:rsidRPr="00346863" w:rsidRDefault="00BC73A2"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Pr>
          <w:rFonts w:ascii="Times New Roman" w:hAnsi="Times New Roman" w:cs="Times New Roman"/>
          <w:sz w:val="24"/>
          <w:lang w:val="en-US"/>
        </w:rPr>
        <w:t>M</w:t>
      </w:r>
      <w:r w:rsidR="00754618" w:rsidRPr="00346863">
        <w:rPr>
          <w:rFonts w:ascii="Times New Roman" w:hAnsi="Times New Roman" w:cs="Times New Roman"/>
          <w:sz w:val="24"/>
          <w:lang w:val="en-US"/>
        </w:rPr>
        <w:t>enunjukkan</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sikap</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bertanggung</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jawabatas</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pekerjaan di bidang</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keahliannya</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secara</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mandiri; dan</w:t>
      </w:r>
    </w:p>
    <w:p w:rsidR="008B1BAE" w:rsidRPr="00346863" w:rsidRDefault="00BC73A2"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Pr>
          <w:rFonts w:ascii="Times New Roman" w:hAnsi="Times New Roman" w:cs="Times New Roman"/>
          <w:sz w:val="24"/>
          <w:lang w:val="en-US"/>
        </w:rPr>
        <w:t>M</w:t>
      </w:r>
      <w:r w:rsidR="00754618" w:rsidRPr="00346863">
        <w:rPr>
          <w:rFonts w:ascii="Times New Roman" w:hAnsi="Times New Roman" w:cs="Times New Roman"/>
          <w:sz w:val="24"/>
          <w:lang w:val="en-US"/>
        </w:rPr>
        <w:t>enginternalisasi</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semangat</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kemandirian, kejuangan, dan</w:t>
      </w:r>
      <w:r w:rsidR="001B3CE8">
        <w:rPr>
          <w:rFonts w:ascii="Times New Roman" w:hAnsi="Times New Roman" w:cs="Times New Roman"/>
          <w:sz w:val="24"/>
          <w:lang w:val="en-US"/>
        </w:rPr>
        <w:t xml:space="preserve"> </w:t>
      </w:r>
      <w:r w:rsidR="00754618" w:rsidRPr="00346863">
        <w:rPr>
          <w:rFonts w:ascii="Times New Roman" w:hAnsi="Times New Roman" w:cs="Times New Roman"/>
          <w:sz w:val="24"/>
          <w:lang w:val="en-US"/>
        </w:rPr>
        <w:t>kewirausahaan.</w:t>
      </w:r>
      <w:bookmarkStart w:id="0" w:name="_GoBack"/>
      <w:bookmarkEnd w:id="0"/>
    </w:p>
    <w:p w:rsidR="006313E2" w:rsidRPr="00346863" w:rsidRDefault="006313E2" w:rsidP="00346863">
      <w:pPr>
        <w:spacing w:after="0" w:line="276" w:lineRule="auto"/>
        <w:jc w:val="both"/>
        <w:rPr>
          <w:rFonts w:ascii="Times New Roman" w:hAnsi="Times New Roman" w:cs="Times New Roman"/>
          <w:sz w:val="24"/>
          <w:lang w:val="en-US"/>
        </w:rPr>
      </w:pPr>
    </w:p>
    <w:p w:rsidR="006313E2" w:rsidRPr="00346863" w:rsidRDefault="006313E2"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KETERAMPILAN UMUM</w:t>
      </w:r>
    </w:p>
    <w:p w:rsidR="006313E2" w:rsidRPr="00346863" w:rsidRDefault="006313E2" w:rsidP="00346863">
      <w:pPr>
        <w:pStyle w:val="ListParagraph"/>
        <w:spacing w:after="0" w:line="276" w:lineRule="auto"/>
        <w:ind w:left="426"/>
        <w:jc w:val="both"/>
        <w:rPr>
          <w:rFonts w:ascii="Times New Roman" w:hAnsi="Times New Roman" w:cs="Times New Roman"/>
          <w:sz w:val="10"/>
          <w:lang w:val="en-US"/>
        </w:rPr>
      </w:pPr>
    </w:p>
    <w:p w:rsidR="00346863" w:rsidRPr="00346863" w:rsidRDefault="00BC73A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6313E2"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menerapkan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pemikiran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logis, kritis, sistematis, dan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inovatif</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dalam</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konteks</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pengembangan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atau</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implementasi</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ilmu</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pengetahuan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dan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teknologi yang memperhatikan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dan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menerapkan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nilai</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humaniora yang sesuai</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dengan</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bidang</w:t>
      </w:r>
      <w:r w:rsidR="00DB1245">
        <w:rPr>
          <w:rFonts w:ascii="Times New Roman" w:hAnsi="Times New Roman" w:cs="Times New Roman"/>
          <w:color w:val="000000"/>
          <w:sz w:val="24"/>
          <w:szCs w:val="24"/>
          <w:lang w:val="en-US"/>
        </w:rPr>
        <w:t xml:space="preserve"> </w:t>
      </w:r>
      <w:r w:rsidR="006313E2" w:rsidRPr="00346863">
        <w:rPr>
          <w:rFonts w:ascii="Times New Roman" w:hAnsi="Times New Roman" w:cs="Times New Roman"/>
          <w:color w:val="000000"/>
          <w:sz w:val="24"/>
          <w:szCs w:val="24"/>
          <w:lang w:val="en-US"/>
        </w:rPr>
        <w:t>keahliannya;</w:t>
      </w:r>
    </w:p>
    <w:p w:rsidR="00346863" w:rsidRPr="00346863" w:rsidRDefault="00DB1245"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menunjukkan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kinerja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mandiri, bermutu, 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 xml:space="preserve">terukur; </w:t>
      </w:r>
    </w:p>
    <w:p w:rsidR="00346863" w:rsidRPr="00346863" w:rsidRDefault="00DB1245"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mengkaji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implikasi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pengembangan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implementasi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ilmu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pengetahuan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teknologi yang memperhatikan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menerapkan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nilai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humaniora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sesuai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dengan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keahliannya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berdasarkan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kaidah, tatacara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etika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ilmiah</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rangka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menghasilkan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solusi, gagasan, desain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kritik</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seni, menyusun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deskripsi</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saintifik</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hasil</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kajiannya</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dalam</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bentuk</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skripsi</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atau</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laporan</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tugas</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akhir, dan</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mengunggahnya</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dalam</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laman</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perguruan</w:t>
      </w:r>
      <w:r w:rsidR="00BF55C8">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tinggi;</w:t>
      </w:r>
    </w:p>
    <w:p w:rsidR="00346863" w:rsidRPr="00346863" w:rsidRDefault="00BF55C8"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enyusun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deskripsi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saintifik</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kajian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tersebut di atas</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bentuk</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skripsi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laporan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tugas</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akhir, 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mengunggahnya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laman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perguruan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tinggi;</w:t>
      </w:r>
    </w:p>
    <w:p w:rsidR="00346863" w:rsidRPr="00346863" w:rsidRDefault="00BF55C8"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mengambil</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keputusan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secara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tepat</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konteks</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penyelesaian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masalah di bidang</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keahliannya, berdasarkan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analisis</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informasi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 xml:space="preserve">dan data;  </w:t>
      </w:r>
    </w:p>
    <w:p w:rsidR="00346863" w:rsidRPr="00346863" w:rsidRDefault="00BF55C8"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memelihara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mengembang-kanjaringan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kerja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dengan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pembimbing, kolega, sejawat</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baik di dalam</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maupun di luar</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 xml:space="preserve">lembaganya;  </w:t>
      </w:r>
    </w:p>
    <w:p w:rsidR="00346863" w:rsidRPr="00346863" w:rsidRDefault="00BF55C8"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bertanggungjawab</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atas</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pencapaian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kerja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kelompok</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melakukan</w:t>
      </w:r>
      <w:r>
        <w:rPr>
          <w:rFonts w:ascii="Times New Roman" w:hAnsi="Times New Roman" w:cs="Times New Roman"/>
          <w:color w:val="000000"/>
          <w:sz w:val="24"/>
          <w:szCs w:val="24"/>
          <w:lang w:val="en-US"/>
        </w:rPr>
        <w:t xml:space="preserve"> supervise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evaluasi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terhadap</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penyelesaian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pekerjaan yang ditugaskan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kepada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pekerja yang berada di bawah</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 xml:space="preserve">tanggungjawabnya;  </w:t>
      </w:r>
    </w:p>
    <w:p w:rsidR="00346863" w:rsidRPr="00346863" w:rsidRDefault="00BF55C8"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melakukan proses evaluasi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diri</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terhadap</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kelompok</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kerja yang berada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dibawah</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tanggungjawabnya, 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mengelola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pembelajaran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secara</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mandiri; dan</w:t>
      </w:r>
    </w:p>
    <w:p w:rsidR="00346863" w:rsidRPr="00346863" w:rsidRDefault="00BF55C8"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mendokumentasikan, menyimpan, mengamankan, 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menemukan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kembali data untuk</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menjamin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kesahihan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mencegah</w:t>
      </w:r>
      <w:r>
        <w:rPr>
          <w:rFonts w:ascii="Times New Roman" w:hAnsi="Times New Roman" w:cs="Times New Roman"/>
          <w:color w:val="000000"/>
          <w:sz w:val="24"/>
          <w:szCs w:val="24"/>
          <w:lang w:val="en-US"/>
        </w:rPr>
        <w:t xml:space="preserve"> </w:t>
      </w:r>
      <w:r w:rsidR="00346863" w:rsidRPr="00346863">
        <w:rPr>
          <w:rFonts w:ascii="Times New Roman" w:hAnsi="Times New Roman" w:cs="Times New Roman"/>
          <w:color w:val="000000"/>
          <w:sz w:val="24"/>
          <w:szCs w:val="24"/>
          <w:lang w:val="en-US"/>
        </w:rPr>
        <w:t>plagiasi.</w:t>
      </w:r>
    </w:p>
    <w:sectPr w:rsidR="00346863" w:rsidRPr="00346863"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AB" w:rsidRDefault="005249AB" w:rsidP="00E56258">
      <w:pPr>
        <w:spacing w:after="0" w:line="240" w:lineRule="auto"/>
      </w:pPr>
      <w:r>
        <w:separator/>
      </w:r>
    </w:p>
  </w:endnote>
  <w:endnote w:type="continuationSeparator" w:id="1">
    <w:p w:rsidR="005249AB" w:rsidRDefault="005249AB"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FC" w:rsidRPr="008B1BAE" w:rsidRDefault="00F51BFC"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lang w:val="en-US"/>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sidR="006D7A0B">
      <w:rPr>
        <w:rFonts w:ascii="Times New Roman" w:hAnsi="Times New Roman" w:cs="Times New Roman"/>
        <w:color w:val="808080" w:themeColor="background1" w:themeShade="80"/>
        <w:sz w:val="24"/>
        <w:szCs w:val="24"/>
        <w:lang w:val="en-US"/>
      </w:rPr>
      <w:t>Pendidikan Agama Islam</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sidR="006D7A0B">
      <w:rPr>
        <w:rFonts w:ascii="Times New Roman" w:hAnsi="Times New Roman" w:cs="Times New Roman"/>
        <w:color w:val="808080" w:themeColor="background1" w:themeShade="80"/>
        <w:sz w:val="24"/>
        <w:szCs w:val="24"/>
        <w:lang w:val="en-US"/>
      </w:rPr>
      <w:t>Isti Widiharjanti</w:t>
    </w:r>
    <w:r>
      <w:rPr>
        <w:rFonts w:ascii="Times New Roman" w:hAnsi="Times New Roman" w:cs="Times New Roman"/>
        <w:color w:val="808080" w:themeColor="background1" w:themeShade="80"/>
        <w:sz w:val="24"/>
        <w:szCs w:val="24"/>
        <w:lang w:val="en-US"/>
      </w:rPr>
      <w:t>)</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sidR="00852BD3" w:rsidRPr="00852BD3">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00852BD3" w:rsidRPr="00852BD3">
      <w:rPr>
        <w:rFonts w:ascii="Times New Roman" w:eastAsiaTheme="minorEastAsia" w:hAnsi="Times New Roman" w:cs="Times New Roman"/>
        <w:sz w:val="24"/>
        <w:szCs w:val="24"/>
      </w:rPr>
      <w:fldChar w:fldCharType="separate"/>
    </w:r>
    <w:r w:rsidR="00D712F8" w:rsidRPr="00D712F8">
      <w:rPr>
        <w:rFonts w:ascii="Times New Roman" w:eastAsiaTheme="majorEastAsia" w:hAnsi="Times New Roman" w:cs="Times New Roman"/>
        <w:noProof/>
        <w:sz w:val="24"/>
        <w:szCs w:val="24"/>
      </w:rPr>
      <w:t>1</w:t>
    </w:r>
    <w:r w:rsidR="00852BD3" w:rsidRPr="00E56258">
      <w:rPr>
        <w:rFonts w:ascii="Times New Roman" w:eastAsiaTheme="majorEastAsia" w:hAnsi="Times New Roman" w:cs="Times New Roman"/>
        <w:noProof/>
        <w:sz w:val="24"/>
        <w:szCs w:val="24"/>
      </w:rPr>
      <w:fldChar w:fldCharType="end"/>
    </w:r>
    <w:r w:rsidR="00B103EF">
      <w:rPr>
        <w:rFonts w:ascii="Times New Roman" w:eastAsiaTheme="majorEastAsia" w:hAnsi="Times New Roman" w:cs="Times New Roman"/>
        <w:noProof/>
        <w:sz w:val="24"/>
        <w:szCs w:val="24"/>
        <w:lang w:val="en-US"/>
      </w:rPr>
      <w:t xml:space="preserve"> dari 12</w:t>
    </w:r>
  </w:p>
  <w:p w:rsidR="00F51BFC" w:rsidRDefault="00F51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AB" w:rsidRDefault="005249AB" w:rsidP="00E56258">
      <w:pPr>
        <w:spacing w:after="0" w:line="240" w:lineRule="auto"/>
      </w:pPr>
      <w:r>
        <w:separator/>
      </w:r>
    </w:p>
  </w:footnote>
  <w:footnote w:type="continuationSeparator" w:id="1">
    <w:p w:rsidR="005249AB" w:rsidRDefault="005249AB"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6"/>
  </w:num>
  <w:num w:numId="5">
    <w:abstractNumId w:val="4"/>
  </w:num>
  <w:num w:numId="6">
    <w:abstractNumId w:val="7"/>
  </w:num>
  <w:num w:numId="7">
    <w:abstractNumId w:val="5"/>
  </w:num>
  <w:num w:numId="8">
    <w:abstractNumId w:val="0"/>
  </w:num>
  <w:num w:numId="9">
    <w:abstractNumId w:val="1"/>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44FE"/>
    <w:rsid w:val="00032125"/>
    <w:rsid w:val="00032556"/>
    <w:rsid w:val="00060EC1"/>
    <w:rsid w:val="00086F16"/>
    <w:rsid w:val="000D3967"/>
    <w:rsid w:val="000D51E4"/>
    <w:rsid w:val="000E0A87"/>
    <w:rsid w:val="000F50C4"/>
    <w:rsid w:val="00131534"/>
    <w:rsid w:val="0015628E"/>
    <w:rsid w:val="00193CB7"/>
    <w:rsid w:val="001B3CE8"/>
    <w:rsid w:val="001B4B2C"/>
    <w:rsid w:val="001C7ED8"/>
    <w:rsid w:val="001D7541"/>
    <w:rsid w:val="001E19EE"/>
    <w:rsid w:val="0022296F"/>
    <w:rsid w:val="00240078"/>
    <w:rsid w:val="00255538"/>
    <w:rsid w:val="00255CB4"/>
    <w:rsid w:val="00267DD5"/>
    <w:rsid w:val="0027349F"/>
    <w:rsid w:val="00290C0F"/>
    <w:rsid w:val="00322D22"/>
    <w:rsid w:val="00325B36"/>
    <w:rsid w:val="00346863"/>
    <w:rsid w:val="003672E8"/>
    <w:rsid w:val="003864F1"/>
    <w:rsid w:val="00391E6F"/>
    <w:rsid w:val="003C2A5C"/>
    <w:rsid w:val="003C2B37"/>
    <w:rsid w:val="003D09A2"/>
    <w:rsid w:val="003F7FC2"/>
    <w:rsid w:val="00443FF9"/>
    <w:rsid w:val="00477343"/>
    <w:rsid w:val="00481954"/>
    <w:rsid w:val="004916C2"/>
    <w:rsid w:val="004B57EE"/>
    <w:rsid w:val="004C737A"/>
    <w:rsid w:val="004E7F88"/>
    <w:rsid w:val="00523AFB"/>
    <w:rsid w:val="005249AB"/>
    <w:rsid w:val="005252D9"/>
    <w:rsid w:val="00535CB0"/>
    <w:rsid w:val="005462B1"/>
    <w:rsid w:val="00550F42"/>
    <w:rsid w:val="005530EE"/>
    <w:rsid w:val="005A061D"/>
    <w:rsid w:val="005A1639"/>
    <w:rsid w:val="005A30E8"/>
    <w:rsid w:val="005B7C7D"/>
    <w:rsid w:val="005F4CCE"/>
    <w:rsid w:val="0061066F"/>
    <w:rsid w:val="006313E2"/>
    <w:rsid w:val="006328BB"/>
    <w:rsid w:val="00634129"/>
    <w:rsid w:val="00635CC9"/>
    <w:rsid w:val="00645D77"/>
    <w:rsid w:val="00652CAE"/>
    <w:rsid w:val="0065483C"/>
    <w:rsid w:val="00656B94"/>
    <w:rsid w:val="006661CB"/>
    <w:rsid w:val="0069359F"/>
    <w:rsid w:val="006944A9"/>
    <w:rsid w:val="006A027D"/>
    <w:rsid w:val="006A182C"/>
    <w:rsid w:val="006C652D"/>
    <w:rsid w:val="006D7A0B"/>
    <w:rsid w:val="00731D59"/>
    <w:rsid w:val="00746877"/>
    <w:rsid w:val="00754618"/>
    <w:rsid w:val="00776496"/>
    <w:rsid w:val="007A2938"/>
    <w:rsid w:val="007A6F72"/>
    <w:rsid w:val="007C2E78"/>
    <w:rsid w:val="007F6F7C"/>
    <w:rsid w:val="0080049B"/>
    <w:rsid w:val="00811228"/>
    <w:rsid w:val="00811D7C"/>
    <w:rsid w:val="00835B42"/>
    <w:rsid w:val="00845CAE"/>
    <w:rsid w:val="00852BD3"/>
    <w:rsid w:val="00855C29"/>
    <w:rsid w:val="00862880"/>
    <w:rsid w:val="008802BB"/>
    <w:rsid w:val="00886D82"/>
    <w:rsid w:val="008B1BAE"/>
    <w:rsid w:val="008C13BF"/>
    <w:rsid w:val="008E2A45"/>
    <w:rsid w:val="00903D76"/>
    <w:rsid w:val="0094283E"/>
    <w:rsid w:val="0095529B"/>
    <w:rsid w:val="0096377D"/>
    <w:rsid w:val="00985685"/>
    <w:rsid w:val="00994E82"/>
    <w:rsid w:val="009A2CDD"/>
    <w:rsid w:val="009B6224"/>
    <w:rsid w:val="009C07DF"/>
    <w:rsid w:val="009C4A95"/>
    <w:rsid w:val="009D7C43"/>
    <w:rsid w:val="009E0BE5"/>
    <w:rsid w:val="00A10221"/>
    <w:rsid w:val="00A2396A"/>
    <w:rsid w:val="00AA5D4B"/>
    <w:rsid w:val="00B103EF"/>
    <w:rsid w:val="00B12B3D"/>
    <w:rsid w:val="00B849FB"/>
    <w:rsid w:val="00B92394"/>
    <w:rsid w:val="00BB538D"/>
    <w:rsid w:val="00BC73A2"/>
    <w:rsid w:val="00BD4F14"/>
    <w:rsid w:val="00BF55C8"/>
    <w:rsid w:val="00C06906"/>
    <w:rsid w:val="00C369ED"/>
    <w:rsid w:val="00C744FE"/>
    <w:rsid w:val="00C771A0"/>
    <w:rsid w:val="00C779F6"/>
    <w:rsid w:val="00C9042B"/>
    <w:rsid w:val="00C965E2"/>
    <w:rsid w:val="00CC5001"/>
    <w:rsid w:val="00CD384B"/>
    <w:rsid w:val="00D208C5"/>
    <w:rsid w:val="00D52371"/>
    <w:rsid w:val="00D65352"/>
    <w:rsid w:val="00D712F8"/>
    <w:rsid w:val="00DB1245"/>
    <w:rsid w:val="00E005FF"/>
    <w:rsid w:val="00E16A6F"/>
    <w:rsid w:val="00E30637"/>
    <w:rsid w:val="00E40616"/>
    <w:rsid w:val="00E56258"/>
    <w:rsid w:val="00E73A6E"/>
    <w:rsid w:val="00E822CD"/>
    <w:rsid w:val="00E939DB"/>
    <w:rsid w:val="00EE3494"/>
    <w:rsid w:val="00EF66FA"/>
    <w:rsid w:val="00EF6B5B"/>
    <w:rsid w:val="00F05BBF"/>
    <w:rsid w:val="00F350AE"/>
    <w:rsid w:val="00F51BFC"/>
    <w:rsid w:val="00F70709"/>
    <w:rsid w:val="00F7624D"/>
    <w:rsid w:val="00F912EB"/>
    <w:rsid w:val="00F96BD4"/>
    <w:rsid w:val="00FD15C9"/>
    <w:rsid w:val="00FE0EFD"/>
    <w:rsid w:val="00FE4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Straight Arrow Connector 50"/>
        <o:r id="V:Rule15" type="connector" idref="#Straight Arrow Connector 44"/>
        <o:r id="V:Rule16" type="connector" idref="#Straight Arrow Connector 49"/>
        <o:r id="V:Rule17" type="connector" idref="#Straight Arrow Connector 38"/>
        <o:r id="V:Rule18" type="connector" idref="#Straight Arrow Connector 45"/>
        <o:r id="V:Rule19" type="connector" idref="#Straight Arrow Connector 51"/>
        <o:r id="V:Rule20" type="connector" idref="#Straight Arrow Connector 55"/>
        <o:r id="V:Rule21" type="connector" idref="#Straight Arrow Connector 37"/>
        <o:r id="V:Rule22" type="connector" idref="#Straight Arrow Connector 43"/>
        <o:r id="V:Rule23" type="connector" idref="#Straight Arrow Connector 36"/>
        <o:r id="V:Rule24" type="connector" idref="#Straight Arrow Connector 53"/>
        <o:r id="V:Rule25" type="connector" idref="#Straight Arrow Connector 47"/>
        <o:r id="V:Rule26"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character" w:styleId="Emphasis">
    <w:name w:val="Emphasis"/>
    <w:basedOn w:val="DefaultParagraphFont"/>
    <w:uiPriority w:val="20"/>
    <w:qFormat/>
    <w:rsid w:val="00391E6F"/>
    <w:rPr>
      <w:i/>
      <w:iCs/>
    </w:rPr>
  </w:style>
  <w:style w:type="character" w:styleId="Strong">
    <w:name w:val="Strong"/>
    <w:basedOn w:val="DefaultParagraphFont"/>
    <w:uiPriority w:val="22"/>
    <w:qFormat/>
    <w:rsid w:val="00955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9672-E874-4BAE-9468-D6DA190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Lenovo</cp:lastModifiedBy>
  <cp:revision>2</cp:revision>
  <cp:lastPrinted>2017-08-22T01:48:00Z</cp:lastPrinted>
  <dcterms:created xsi:type="dcterms:W3CDTF">2017-08-28T06:14:00Z</dcterms:created>
  <dcterms:modified xsi:type="dcterms:W3CDTF">2017-08-28T06:14:00Z</dcterms:modified>
</cp:coreProperties>
</file>